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C0" w:rsidRDefault="00A75EC0">
      <w:pPr>
        <w:pStyle w:val="Body"/>
        <w:spacing w:line="360" w:lineRule="auto"/>
        <w:rPr>
          <w:rFonts w:ascii="Comic Sans MS" w:eastAsia="Comic Sans MS" w:hAnsi="Comic Sans MS" w:cs="Comic Sans MS"/>
        </w:rPr>
      </w:pPr>
    </w:p>
    <w:p w:rsidR="00A75EC0" w:rsidRPr="006565D3" w:rsidRDefault="00DC6B04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>Title:</w:t>
      </w:r>
      <w:r w:rsidR="00CA181D" w:rsidRPr="006565D3"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b/>
          <w:bCs/>
          <w:sz w:val="24"/>
          <w:szCs w:val="24"/>
        </w:rPr>
        <w:t xml:space="preserve"> </w:t>
      </w:r>
      <w:r w:rsidR="00A00891" w:rsidRPr="006565D3">
        <w:rPr>
          <w:rFonts w:ascii="Franklin Gothic Book" w:hAnsi="Franklin Gothic Book" w:cstheme="minorHAnsi"/>
          <w:sz w:val="24"/>
          <w:szCs w:val="24"/>
        </w:rPr>
        <w:t>Training Guide Introduction</w:t>
      </w:r>
    </w:p>
    <w:p w:rsidR="00A75EC0" w:rsidRPr="006565D3" w:rsidRDefault="00DC6B04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>Recommended Time: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5908B4">
        <w:rPr>
          <w:rFonts w:ascii="Franklin Gothic Book" w:hAnsi="Franklin Gothic Book" w:cstheme="minorHAnsi"/>
          <w:sz w:val="24"/>
          <w:szCs w:val="24"/>
        </w:rPr>
        <w:t>1 hour</w:t>
      </w:r>
    </w:p>
    <w:p w:rsidR="00A75EC0" w:rsidRPr="006565D3" w:rsidRDefault="0095252B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 xml:space="preserve">Primary </w:t>
      </w:r>
      <w:r w:rsidR="00DC6B04" w:rsidRPr="006565D3">
        <w:rPr>
          <w:rFonts w:ascii="Franklin Gothic Demi" w:hAnsi="Franklin Gothic Demi" w:cstheme="minorHAnsi"/>
          <w:bCs/>
          <w:sz w:val="24"/>
          <w:szCs w:val="24"/>
        </w:rPr>
        <w:t>Audience:</w:t>
      </w:r>
      <w:r w:rsidR="00DC6B04"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6565D3">
        <w:rPr>
          <w:rFonts w:ascii="Franklin Gothic Book" w:hAnsi="Franklin Gothic Book" w:cstheme="minorHAnsi"/>
          <w:sz w:val="24"/>
          <w:szCs w:val="24"/>
        </w:rPr>
        <w:t>Patrol</w:t>
      </w:r>
      <w:r w:rsidR="00DC6B04" w:rsidRPr="006565D3">
        <w:rPr>
          <w:rFonts w:ascii="Franklin Gothic Book" w:hAnsi="Franklin Gothic Book" w:cstheme="minorHAnsi"/>
          <w:sz w:val="24"/>
          <w:szCs w:val="24"/>
        </w:rPr>
        <w:t xml:space="preserve"> Officers</w:t>
      </w:r>
    </w:p>
    <w:p w:rsidR="000A37BC" w:rsidRDefault="000A37BC">
      <w:pPr>
        <w:pStyle w:val="Body"/>
        <w:spacing w:line="360" w:lineRule="auto"/>
        <w:rPr>
          <w:rFonts w:ascii="Franklin Gothic Demi" w:hAnsi="Franklin Gothic Demi" w:cstheme="minorHAnsi"/>
          <w:bCs/>
          <w:sz w:val="24"/>
          <w:szCs w:val="24"/>
        </w:rPr>
      </w:pPr>
      <w:r>
        <w:rPr>
          <w:rFonts w:ascii="Franklin Gothic Demi" w:hAnsi="Franklin Gothic Demi" w:cstheme="minorHAnsi"/>
          <w:bCs/>
          <w:sz w:val="24"/>
          <w:szCs w:val="24"/>
        </w:rPr>
        <w:t>Module</w:t>
      </w:r>
      <w:r w:rsidR="00DC6B04" w:rsidRPr="006565D3">
        <w:rPr>
          <w:rFonts w:ascii="Franklin Gothic Demi" w:hAnsi="Franklin Gothic Demi" w:cstheme="minorHAnsi"/>
          <w:bCs/>
          <w:sz w:val="24"/>
          <w:szCs w:val="24"/>
        </w:rPr>
        <w:t xml:space="preserve"> Goal:</w:t>
      </w:r>
      <w:r w:rsidR="00DC6B04"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D713D1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DC6B04" w:rsidRPr="006565D3">
        <w:rPr>
          <w:rFonts w:ascii="Franklin Gothic Book" w:hAnsi="Franklin Gothic Book" w:cstheme="minorHAnsi"/>
          <w:sz w:val="24"/>
          <w:szCs w:val="24"/>
        </w:rPr>
        <w:t xml:space="preserve">Through classroom instruction </w:t>
      </w:r>
      <w:r w:rsidR="006565D3">
        <w:rPr>
          <w:rFonts w:ascii="Franklin Gothic Book" w:hAnsi="Franklin Gothic Book" w:cstheme="minorHAnsi"/>
          <w:sz w:val="24"/>
          <w:szCs w:val="24"/>
        </w:rPr>
        <w:t xml:space="preserve">and discussion, </w:t>
      </w:r>
      <w:r w:rsidR="00DC6B04" w:rsidRPr="006565D3">
        <w:rPr>
          <w:rFonts w:ascii="Franklin Gothic Book" w:hAnsi="Franklin Gothic Book" w:cstheme="minorHAnsi"/>
          <w:sz w:val="24"/>
          <w:szCs w:val="24"/>
        </w:rPr>
        <w:t xml:space="preserve">introduce the </w:t>
      </w:r>
      <w:r w:rsidR="0065501C">
        <w:rPr>
          <w:rFonts w:ascii="Franklin Gothic Book" w:hAnsi="Franklin Gothic Book" w:cstheme="minorHAnsi"/>
          <w:sz w:val="24"/>
          <w:szCs w:val="24"/>
        </w:rPr>
        <w:t xml:space="preserve">training modules included in </w:t>
      </w:r>
      <w:r w:rsidR="006565D3">
        <w:rPr>
          <w:rFonts w:ascii="Franklin Gothic Book" w:hAnsi="Franklin Gothic Book" w:cstheme="minorHAnsi"/>
          <w:sz w:val="24"/>
          <w:szCs w:val="24"/>
        </w:rPr>
        <w:t xml:space="preserve">the </w:t>
      </w:r>
      <w:r w:rsidR="009A52D1">
        <w:rPr>
          <w:rFonts w:ascii="Franklin Gothic Book" w:hAnsi="Franklin Gothic Book" w:cstheme="minorHAnsi"/>
          <w:sz w:val="24"/>
          <w:szCs w:val="24"/>
        </w:rPr>
        <w:t xml:space="preserve">ICAT </w:t>
      </w:r>
      <w:r w:rsidRPr="000A37BC">
        <w:rPr>
          <w:rFonts w:ascii="Franklin Gothic Book" w:hAnsi="Franklin Gothic Book" w:cstheme="minorHAnsi"/>
          <w:sz w:val="24"/>
          <w:szCs w:val="24"/>
        </w:rPr>
        <w:t>Training Guide.</w:t>
      </w:r>
      <w:r w:rsidRPr="006565D3">
        <w:rPr>
          <w:rFonts w:ascii="Franklin Gothic Demi" w:hAnsi="Franklin Gothic Demi" w:cstheme="minorHAnsi"/>
          <w:bCs/>
          <w:sz w:val="24"/>
          <w:szCs w:val="24"/>
        </w:rPr>
        <w:t xml:space="preserve"> </w:t>
      </w:r>
    </w:p>
    <w:p w:rsidR="00A75EC0" w:rsidRPr="006565D3" w:rsidRDefault="00DC6B04">
      <w:pPr>
        <w:pStyle w:val="Body"/>
        <w:spacing w:line="360" w:lineRule="auto"/>
        <w:rPr>
          <w:rFonts w:ascii="Franklin Gothic Book" w:eastAsia="Comic Sans MS" w:hAnsi="Franklin Gothic Book" w:cstheme="minorHAnsi"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>Required Materials: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</w:t>
      </w:r>
      <w:r w:rsidRPr="006565D3">
        <w:rPr>
          <w:rFonts w:ascii="Franklin Gothic Book" w:hAnsi="Franklin Gothic Book" w:cstheme="minorHAnsi"/>
          <w:sz w:val="24"/>
          <w:szCs w:val="24"/>
        </w:rPr>
        <w:t>Digital presentation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(Power Point, video);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 lesson plan</w:t>
      </w:r>
    </w:p>
    <w:p w:rsidR="00A75EC0" w:rsidRPr="009F681A" w:rsidRDefault="00DC6B04">
      <w:pPr>
        <w:pStyle w:val="Body"/>
        <w:spacing w:line="360" w:lineRule="auto"/>
        <w:rPr>
          <w:rFonts w:ascii="Franklin Gothic Demi" w:eastAsia="Comic Sans MS" w:hAnsi="Franklin Gothic Demi" w:cstheme="minorHAnsi"/>
          <w:bCs/>
          <w:sz w:val="24"/>
          <w:szCs w:val="24"/>
        </w:rPr>
      </w:pPr>
      <w:r w:rsidRPr="006565D3">
        <w:rPr>
          <w:rFonts w:ascii="Franklin Gothic Demi" w:hAnsi="Franklin Gothic Demi" w:cstheme="minorHAnsi"/>
          <w:bCs/>
          <w:sz w:val="24"/>
          <w:szCs w:val="24"/>
        </w:rPr>
        <w:t>Learning Objectives:</w:t>
      </w:r>
      <w:r w:rsidR="009F681A">
        <w:rPr>
          <w:rFonts w:ascii="Franklin Gothic Demi" w:eastAsia="Comic Sans MS" w:hAnsi="Franklin Gothic Demi" w:cstheme="minorHAnsi"/>
          <w:bCs/>
          <w:sz w:val="24"/>
          <w:szCs w:val="24"/>
        </w:rPr>
        <w:t xml:space="preserve">  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At the completion of this </w:t>
      </w:r>
      <w:r w:rsidR="00D713D1">
        <w:rPr>
          <w:rFonts w:ascii="Franklin Gothic Book" w:hAnsi="Franklin Gothic Book" w:cstheme="minorHAnsi"/>
          <w:sz w:val="24"/>
          <w:szCs w:val="24"/>
        </w:rPr>
        <w:t>module</w:t>
      </w:r>
      <w:r w:rsidRPr="006565D3">
        <w:rPr>
          <w:rFonts w:ascii="Franklin Gothic Book" w:hAnsi="Franklin Gothic Book" w:cstheme="minorHAnsi"/>
          <w:sz w:val="24"/>
          <w:szCs w:val="24"/>
        </w:rPr>
        <w:t xml:space="preserve">, students will </w:t>
      </w:r>
      <w:r w:rsidR="009F681A">
        <w:rPr>
          <w:rFonts w:ascii="Franklin Gothic Book" w:hAnsi="Franklin Gothic Book" w:cstheme="minorHAnsi"/>
          <w:sz w:val="24"/>
          <w:szCs w:val="24"/>
        </w:rPr>
        <w:t>be able to</w:t>
      </w:r>
      <w:r w:rsidRPr="006565D3">
        <w:rPr>
          <w:rFonts w:ascii="Franklin Gothic Book" w:hAnsi="Franklin Gothic Book" w:cstheme="minorHAnsi"/>
          <w:sz w:val="24"/>
          <w:szCs w:val="24"/>
        </w:rPr>
        <w:t>:</w:t>
      </w:r>
    </w:p>
    <w:p w:rsidR="00097DE3" w:rsidRPr="00097DE3" w:rsidRDefault="00097DE3" w:rsidP="003010C8">
      <w:pPr>
        <w:pStyle w:val="Body"/>
        <w:numPr>
          <w:ilvl w:val="1"/>
          <w:numId w:val="13"/>
        </w:numPr>
        <w:spacing w:line="360" w:lineRule="auto"/>
        <w:ind w:left="72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eastAsia="Comic Sans MS" w:hAnsi="Franklin Gothic Book" w:cstheme="minorHAnsi"/>
          <w:sz w:val="24"/>
          <w:szCs w:val="24"/>
        </w:rPr>
        <w:t>Describe why this training is important and needed.</w:t>
      </w:r>
    </w:p>
    <w:p w:rsidR="00A75EC0" w:rsidRPr="009F681A" w:rsidRDefault="00097DE3" w:rsidP="003010C8">
      <w:pPr>
        <w:pStyle w:val="Body"/>
        <w:numPr>
          <w:ilvl w:val="1"/>
          <w:numId w:val="13"/>
        </w:numPr>
        <w:spacing w:line="360" w:lineRule="auto"/>
        <w:ind w:left="72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D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escribe the </w:t>
      </w:r>
      <w:r w:rsidR="009F681A" w:rsidRPr="006A1B62">
        <w:rPr>
          <w:rFonts w:ascii="Franklin Gothic Book" w:hAnsi="Franklin Gothic Book" w:cstheme="minorHAnsi"/>
          <w:sz w:val="24"/>
          <w:szCs w:val="24"/>
          <w:u w:val="single"/>
        </w:rPr>
        <w:t>key elements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 </w:t>
      </w:r>
      <w:r>
        <w:rPr>
          <w:rFonts w:ascii="Franklin Gothic Book" w:hAnsi="Franklin Gothic Book" w:cstheme="minorHAnsi"/>
          <w:sz w:val="24"/>
          <w:szCs w:val="24"/>
        </w:rPr>
        <w:t xml:space="preserve">and focus 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of the </w:t>
      </w:r>
      <w:r w:rsidR="009A52D1">
        <w:rPr>
          <w:rFonts w:ascii="Franklin Gothic Book" w:hAnsi="Franklin Gothic Book" w:cstheme="minorHAnsi"/>
          <w:sz w:val="24"/>
          <w:szCs w:val="24"/>
        </w:rPr>
        <w:t xml:space="preserve">ICAT </w:t>
      </w:r>
      <w:r w:rsidR="009F681A">
        <w:rPr>
          <w:rFonts w:ascii="Franklin Gothic Book" w:hAnsi="Franklin Gothic Book" w:cstheme="minorHAnsi"/>
          <w:sz w:val="24"/>
          <w:szCs w:val="24"/>
        </w:rPr>
        <w:t>Training Guide</w:t>
      </w:r>
      <w:r w:rsidR="00DF3EA7">
        <w:rPr>
          <w:rFonts w:ascii="Franklin Gothic Book" w:hAnsi="Franklin Gothic Book" w:cstheme="minorHAnsi"/>
          <w:sz w:val="24"/>
          <w:szCs w:val="24"/>
        </w:rPr>
        <w:t>.</w:t>
      </w:r>
    </w:p>
    <w:p w:rsidR="00A75EC0" w:rsidRPr="006565D3" w:rsidRDefault="00097DE3" w:rsidP="003010C8">
      <w:pPr>
        <w:pStyle w:val="Body"/>
        <w:numPr>
          <w:ilvl w:val="1"/>
          <w:numId w:val="13"/>
        </w:numPr>
        <w:spacing w:line="360" w:lineRule="auto"/>
        <w:ind w:left="720"/>
        <w:rPr>
          <w:rFonts w:ascii="Franklin Gothic Book" w:eastAsia="Comic Sans MS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Articulate</w:t>
      </w:r>
      <w:r w:rsidR="000A37BC">
        <w:rPr>
          <w:rFonts w:ascii="Franklin Gothic Book" w:hAnsi="Franklin Gothic Book" w:cstheme="minorHAnsi"/>
          <w:sz w:val="24"/>
          <w:szCs w:val="24"/>
        </w:rPr>
        <w:t xml:space="preserve"> how </w:t>
      </w:r>
      <w:r w:rsidR="009A52D1">
        <w:rPr>
          <w:rFonts w:ascii="Franklin Gothic Book" w:hAnsi="Franklin Gothic Book" w:cstheme="minorHAnsi"/>
          <w:sz w:val="24"/>
          <w:szCs w:val="24"/>
        </w:rPr>
        <w:t>ICAT</w:t>
      </w:r>
      <w:r w:rsidR="000A37BC">
        <w:rPr>
          <w:rFonts w:ascii="Franklin Gothic Book" w:hAnsi="Franklin Gothic Book" w:cstheme="minorHAnsi"/>
          <w:sz w:val="24"/>
          <w:szCs w:val="24"/>
        </w:rPr>
        <w:t xml:space="preserve"> </w:t>
      </w:r>
      <w:r w:rsidR="009F681A">
        <w:rPr>
          <w:rFonts w:ascii="Franklin Gothic Book" w:hAnsi="Franklin Gothic Book" w:cstheme="minorHAnsi"/>
          <w:sz w:val="24"/>
          <w:szCs w:val="24"/>
        </w:rPr>
        <w:t xml:space="preserve">is designed to make </w:t>
      </w:r>
      <w:r w:rsidR="00990BC5">
        <w:rPr>
          <w:rFonts w:ascii="Franklin Gothic Book" w:hAnsi="Franklin Gothic Book" w:cstheme="minorHAnsi"/>
          <w:sz w:val="24"/>
          <w:szCs w:val="24"/>
        </w:rPr>
        <w:t xml:space="preserve">the job of patrol officers </w:t>
      </w:r>
      <w:r w:rsidR="00990BC5" w:rsidRPr="006A1B62">
        <w:rPr>
          <w:rFonts w:ascii="Franklin Gothic Book" w:hAnsi="Franklin Gothic Book" w:cstheme="minorHAnsi"/>
          <w:sz w:val="24"/>
          <w:szCs w:val="24"/>
          <w:u w:val="single"/>
        </w:rPr>
        <w:t xml:space="preserve">safer and </w:t>
      </w:r>
      <w:r w:rsidR="000A37BC" w:rsidRPr="006A1B62">
        <w:rPr>
          <w:rFonts w:ascii="Franklin Gothic Book" w:hAnsi="Franklin Gothic Book" w:cstheme="minorHAnsi"/>
          <w:sz w:val="24"/>
          <w:szCs w:val="24"/>
          <w:u w:val="single"/>
        </w:rPr>
        <w:t>more effective</w:t>
      </w:r>
      <w:r w:rsidR="00990BC5">
        <w:rPr>
          <w:rFonts w:ascii="Franklin Gothic Book" w:hAnsi="Franklin Gothic Book" w:cstheme="minorHAnsi"/>
          <w:sz w:val="24"/>
          <w:szCs w:val="24"/>
        </w:rPr>
        <w:t xml:space="preserve"> when responding to </w:t>
      </w:r>
      <w:r w:rsidR="000A37BC">
        <w:rPr>
          <w:rFonts w:ascii="Franklin Gothic Book" w:hAnsi="Franklin Gothic Book" w:cstheme="minorHAnsi"/>
          <w:sz w:val="24"/>
          <w:szCs w:val="24"/>
        </w:rPr>
        <w:t xml:space="preserve">many </w:t>
      </w:r>
      <w:r w:rsidR="00990BC5">
        <w:rPr>
          <w:rFonts w:ascii="Franklin Gothic Book" w:hAnsi="Franklin Gothic Book" w:cstheme="minorHAnsi"/>
          <w:sz w:val="24"/>
          <w:szCs w:val="24"/>
        </w:rPr>
        <w:t>critical incidents</w:t>
      </w:r>
      <w:r w:rsidR="00D713D1">
        <w:rPr>
          <w:rFonts w:ascii="Franklin Gothic Book" w:hAnsi="Franklin Gothic Book" w:cstheme="minorHAnsi"/>
          <w:sz w:val="24"/>
          <w:szCs w:val="24"/>
        </w:rPr>
        <w:t xml:space="preserve">, in particular those involving subjects in a behavioral crisis who are acting erratically and who are </w:t>
      </w:r>
      <w:r w:rsidR="00122918">
        <w:rPr>
          <w:rFonts w:ascii="Franklin Gothic Book" w:hAnsi="Franklin Gothic Book" w:cstheme="minorHAnsi"/>
          <w:sz w:val="24"/>
          <w:szCs w:val="24"/>
        </w:rPr>
        <w:t>either</w:t>
      </w:r>
      <w:r w:rsidR="00D713D1">
        <w:rPr>
          <w:rFonts w:ascii="Franklin Gothic Book" w:hAnsi="Franklin Gothic Book" w:cstheme="minorHAnsi"/>
          <w:sz w:val="24"/>
          <w:szCs w:val="24"/>
        </w:rPr>
        <w:t xml:space="preserve"> unarmed or armed with a weapon other than a firearm</w:t>
      </w:r>
      <w:r w:rsidR="00990BC5">
        <w:rPr>
          <w:rFonts w:ascii="Franklin Gothic Book" w:hAnsi="Franklin Gothic Book" w:cstheme="minorHAnsi"/>
          <w:sz w:val="24"/>
          <w:szCs w:val="24"/>
        </w:rPr>
        <w:t>.</w:t>
      </w:r>
    </w:p>
    <w:p w:rsidR="00A75EC0" w:rsidRDefault="00A75EC0">
      <w:pPr>
        <w:pStyle w:val="Body"/>
        <w:spacing w:line="360" w:lineRule="auto"/>
        <w:rPr>
          <w:rFonts w:ascii="Comic Sans MS" w:eastAsia="Comic Sans MS" w:hAnsi="Comic Sans MS" w:cs="Comic Sans MS"/>
        </w:rPr>
      </w:pPr>
    </w:p>
    <w:tbl>
      <w:tblPr>
        <w:tblW w:w="932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12"/>
        <w:gridCol w:w="5201"/>
        <w:gridCol w:w="3107"/>
      </w:tblGrid>
      <w:tr w:rsidR="00A75EC0">
        <w:trPr>
          <w:trHeight w:val="340"/>
        </w:trPr>
        <w:tc>
          <w:tcPr>
            <w:tcW w:w="932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990BC5" w:rsidRDefault="005F4203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  <w:bCs/>
                <w:sz w:val="22"/>
                <w:szCs w:val="22"/>
              </w:rPr>
              <w:t xml:space="preserve">Recommended </w:t>
            </w:r>
            <w:r w:rsidR="00DC6B04" w:rsidRPr="00990BC5">
              <w:rPr>
                <w:rFonts w:ascii="Franklin Gothic Demi" w:hAnsi="Franklin Gothic Demi"/>
                <w:bCs/>
                <w:sz w:val="22"/>
                <w:szCs w:val="22"/>
              </w:rPr>
              <w:t>Time Allocation</w:t>
            </w:r>
          </w:p>
        </w:tc>
      </w:tr>
      <w:tr w:rsidR="00A75EC0" w:rsidTr="005F4203">
        <w:trPr>
          <w:trHeight w:val="690"/>
        </w:trPr>
        <w:tc>
          <w:tcPr>
            <w:tcW w:w="1012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990BC5" w:rsidRDefault="00A75EC0">
            <w:pPr>
              <w:pStyle w:val="TableStyle2"/>
              <w:jc w:val="center"/>
              <w:rPr>
                <w:rFonts w:ascii="Franklin Gothic Demi" w:hAnsi="Franklin Gothic Demi"/>
              </w:rPr>
            </w:pPr>
          </w:p>
        </w:tc>
        <w:tc>
          <w:tcPr>
            <w:tcW w:w="5201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990BC5" w:rsidRDefault="003701EB" w:rsidP="00E648F1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  <w:bCs/>
                <w:sz w:val="22"/>
                <w:szCs w:val="22"/>
              </w:rPr>
              <w:br/>
            </w:r>
            <w:r w:rsidR="00E648F1">
              <w:rPr>
                <w:rFonts w:ascii="Franklin Gothic Demi" w:hAnsi="Franklin Gothic Demi"/>
                <w:bCs/>
                <w:sz w:val="22"/>
                <w:szCs w:val="22"/>
              </w:rPr>
              <w:t>Unit</w:t>
            </w:r>
          </w:p>
        </w:tc>
        <w:tc>
          <w:tcPr>
            <w:tcW w:w="3107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990BC5" w:rsidRDefault="00DC6B04">
            <w:pPr>
              <w:pStyle w:val="TableStyle2"/>
              <w:jc w:val="center"/>
              <w:rPr>
                <w:rFonts w:ascii="Franklin Gothic Demi" w:hAnsi="Franklin Gothic Demi"/>
              </w:rPr>
            </w:pPr>
            <w:r w:rsidRPr="00990BC5">
              <w:rPr>
                <w:rFonts w:ascii="Franklin Gothic Demi" w:hAnsi="Franklin Gothic Demi"/>
                <w:bCs/>
                <w:sz w:val="22"/>
                <w:szCs w:val="22"/>
              </w:rPr>
              <w:t xml:space="preserve">Recommended Time </w:t>
            </w:r>
            <w:r w:rsidR="003701EB">
              <w:rPr>
                <w:rFonts w:ascii="Franklin Gothic Demi" w:hAnsi="Franklin Gothic Demi"/>
                <w:bCs/>
                <w:sz w:val="22"/>
                <w:szCs w:val="22"/>
              </w:rPr>
              <w:br/>
            </w:r>
            <w:r w:rsidRPr="00990BC5">
              <w:rPr>
                <w:rFonts w:ascii="Franklin Gothic Demi" w:hAnsi="Franklin Gothic Demi"/>
                <w:bCs/>
                <w:sz w:val="22"/>
                <w:szCs w:val="22"/>
              </w:rPr>
              <w:t>(minutes)</w:t>
            </w:r>
          </w:p>
        </w:tc>
      </w:tr>
      <w:tr w:rsidR="00A75EC0" w:rsidTr="005F4203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DC6B04">
            <w:pPr>
              <w:pStyle w:val="TableStyle2"/>
              <w:jc w:val="center"/>
              <w:rPr>
                <w:rFonts w:ascii="Franklin Gothic Demi" w:hAnsi="Franklin Gothic Demi"/>
              </w:rPr>
            </w:pPr>
            <w:r w:rsidRPr="003701EB">
              <w:rPr>
                <w:rFonts w:ascii="Franklin Gothic Demi" w:hAnsi="Franklin Gothic Demi"/>
                <w:sz w:val="22"/>
                <w:szCs w:val="22"/>
              </w:rPr>
              <w:t>1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DC6B04" w:rsidP="003701EB">
            <w:pPr>
              <w:pStyle w:val="TableStyle2"/>
              <w:ind w:left="230"/>
              <w:rPr>
                <w:rFonts w:ascii="Franklin Gothic Book" w:hAnsi="Franklin Gothic Book"/>
              </w:rPr>
            </w:pPr>
            <w:r w:rsidRPr="003701EB">
              <w:rPr>
                <w:rFonts w:ascii="Franklin Gothic Book" w:hAnsi="Franklin Gothic Book"/>
                <w:sz w:val="22"/>
                <w:szCs w:val="22"/>
              </w:rPr>
              <w:t>Introduction</w:t>
            </w:r>
            <w:r w:rsidR="003701EB">
              <w:rPr>
                <w:rFonts w:ascii="Franklin Gothic Book" w:hAnsi="Franklin Gothic Book"/>
                <w:sz w:val="22"/>
                <w:szCs w:val="22"/>
              </w:rPr>
              <w:t xml:space="preserve"> and welcome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E32F5F">
            <w:pPr>
              <w:pStyle w:val="TableStyle2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10</w:t>
            </w:r>
          </w:p>
        </w:tc>
      </w:tr>
      <w:tr w:rsidR="00A649F6" w:rsidTr="00A649F6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49F6" w:rsidRPr="003701EB" w:rsidRDefault="00A649F6" w:rsidP="00A649F6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  <w:sz w:val="22"/>
                <w:szCs w:val="22"/>
              </w:rPr>
              <w:t>2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49F6" w:rsidRPr="003701EB" w:rsidRDefault="0082609F" w:rsidP="00A649F6">
            <w:pPr>
              <w:pStyle w:val="TableStyle2"/>
              <w:ind w:left="23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Why this</w:t>
            </w:r>
            <w:r w:rsidR="00A649F6">
              <w:rPr>
                <w:rFonts w:ascii="Franklin Gothic Book" w:hAnsi="Franklin Gothic Book"/>
                <w:sz w:val="22"/>
                <w:szCs w:val="22"/>
              </w:rPr>
              <w:t xml:space="preserve"> training</w:t>
            </w:r>
            <w:r w:rsidR="000B1B29">
              <w:rPr>
                <w:rFonts w:ascii="Franklin Gothic Book" w:hAnsi="Franklin Gothic Book"/>
                <w:sz w:val="22"/>
                <w:szCs w:val="22"/>
              </w:rPr>
              <w:t>?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649F6" w:rsidRPr="00E648F1" w:rsidRDefault="00997D81" w:rsidP="00A649F6">
            <w:pPr>
              <w:pStyle w:val="TableStyle2"/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30</w:t>
            </w:r>
          </w:p>
        </w:tc>
      </w:tr>
      <w:tr w:rsidR="00A75EC0" w:rsidTr="005F4203">
        <w:trPr>
          <w:trHeight w:val="320"/>
        </w:trPr>
        <w:tc>
          <w:tcPr>
            <w:tcW w:w="101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A649F6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  <w:sz w:val="22"/>
                <w:szCs w:val="22"/>
              </w:rPr>
              <w:t>3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82609F" w:rsidP="003701EB">
            <w:pPr>
              <w:pStyle w:val="TableStyle2"/>
              <w:ind w:left="23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What the training covers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48F1" w:rsidRPr="00E648F1" w:rsidRDefault="00E648F1" w:rsidP="00E648F1">
            <w:pPr>
              <w:pStyle w:val="TableStyle2"/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20</w:t>
            </w:r>
          </w:p>
        </w:tc>
      </w:tr>
      <w:tr w:rsidR="00A75EC0" w:rsidTr="005F4203">
        <w:trPr>
          <w:trHeight w:val="330"/>
        </w:trPr>
        <w:tc>
          <w:tcPr>
            <w:tcW w:w="6213" w:type="dxa"/>
            <w:gridSpan w:val="2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5F1BD4" w:rsidRDefault="00DC6B04">
            <w:pPr>
              <w:pStyle w:val="TableStyle2"/>
              <w:jc w:val="center"/>
              <w:rPr>
                <w:rFonts w:ascii="Franklin Gothic Demi" w:hAnsi="Franklin Gothic Demi"/>
              </w:rPr>
            </w:pPr>
            <w:r w:rsidRPr="005F1BD4">
              <w:rPr>
                <w:rFonts w:ascii="Franklin Gothic Demi" w:hAnsi="Franklin Gothic Demi"/>
                <w:bCs/>
                <w:sz w:val="22"/>
                <w:szCs w:val="22"/>
              </w:rPr>
              <w:t>Total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5EC0" w:rsidRPr="003701EB" w:rsidRDefault="00A649F6">
            <w:pPr>
              <w:pStyle w:val="TableStyle2"/>
              <w:jc w:val="center"/>
              <w:rPr>
                <w:rFonts w:ascii="Franklin Gothic Demi" w:hAnsi="Franklin Gothic Demi"/>
              </w:rPr>
            </w:pPr>
            <w:r>
              <w:rPr>
                <w:rFonts w:ascii="Franklin Gothic Demi" w:hAnsi="Franklin Gothic Demi"/>
              </w:rPr>
              <w:t>60</w:t>
            </w:r>
          </w:p>
        </w:tc>
      </w:tr>
    </w:tbl>
    <w:p w:rsidR="00A75EC0" w:rsidRDefault="00A75EC0">
      <w:pPr>
        <w:pStyle w:val="Body"/>
        <w:spacing w:line="360" w:lineRule="auto"/>
        <w:rPr>
          <w:rFonts w:ascii="Comic Sans MS" w:eastAsia="Comic Sans MS" w:hAnsi="Comic Sans MS" w:cs="Comic Sans MS"/>
        </w:rPr>
      </w:pPr>
    </w:p>
    <w:p w:rsidR="00A75EC0" w:rsidRDefault="00A75EC0">
      <w:pPr>
        <w:pStyle w:val="Body"/>
        <w:spacing w:line="360" w:lineRule="auto"/>
        <w:rPr>
          <w:rFonts w:ascii="Comic Sans MS" w:eastAsia="Comic Sans MS" w:hAnsi="Comic Sans MS" w:cs="Comic Sans MS"/>
        </w:rPr>
      </w:pPr>
    </w:p>
    <w:p w:rsidR="00A75EC0" w:rsidRDefault="00A75EC0">
      <w:pPr>
        <w:pStyle w:val="Body"/>
        <w:spacing w:line="360" w:lineRule="auto"/>
        <w:rPr>
          <w:rFonts w:ascii="Comic Sans MS" w:eastAsia="Comic Sans MS" w:hAnsi="Comic Sans MS" w:cs="Comic Sans MS"/>
        </w:rPr>
      </w:pPr>
    </w:p>
    <w:p w:rsidR="005F4203" w:rsidRDefault="005F4203">
      <w:pPr>
        <w:rPr>
          <w:rFonts w:ascii="Comic Sans MS" w:eastAsia="Helvetica" w:hAnsi="Comic Sans MS" w:cs="Helvetica"/>
          <w:b/>
          <w:bCs/>
          <w:color w:val="000000"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br w:type="page"/>
      </w:r>
    </w:p>
    <w:p w:rsidR="00A75EC0" w:rsidRPr="005F4203" w:rsidRDefault="00DC6B04">
      <w:pPr>
        <w:pStyle w:val="Body"/>
        <w:spacing w:line="360" w:lineRule="auto"/>
        <w:jc w:val="center"/>
        <w:rPr>
          <w:rFonts w:ascii="Franklin Gothic Demi" w:eastAsia="Comic Sans MS" w:hAnsi="Franklin Gothic Demi" w:cs="Comic Sans MS"/>
          <w:bCs/>
          <w:sz w:val="28"/>
          <w:szCs w:val="28"/>
        </w:rPr>
      </w:pPr>
      <w:r w:rsidRPr="005F4203">
        <w:rPr>
          <w:rFonts w:ascii="Franklin Gothic Demi" w:hAnsi="Franklin Gothic Demi"/>
          <w:bCs/>
          <w:sz w:val="28"/>
          <w:szCs w:val="28"/>
        </w:rPr>
        <w:lastRenderedPageBreak/>
        <w:t>Table of Contents</w:t>
      </w:r>
    </w:p>
    <w:p w:rsidR="00A75EC0" w:rsidRDefault="00A75EC0">
      <w:pPr>
        <w:pStyle w:val="Body"/>
        <w:spacing w:line="360" w:lineRule="auto"/>
        <w:jc w:val="center"/>
        <w:rPr>
          <w:rFonts w:ascii="Comic Sans MS" w:eastAsia="Comic Sans MS" w:hAnsi="Comic Sans MS" w:cs="Comic Sans MS"/>
          <w:b/>
          <w:bCs/>
          <w:sz w:val="26"/>
          <w:szCs w:val="26"/>
        </w:rPr>
      </w:pPr>
    </w:p>
    <w:p w:rsidR="00A75EC0" w:rsidRPr="00CA70FE" w:rsidRDefault="003E65CC">
      <w:pPr>
        <w:pStyle w:val="Body"/>
        <w:spacing w:line="360" w:lineRule="auto"/>
        <w:jc w:val="center"/>
        <w:rPr>
          <w:rFonts w:ascii="Franklin Gothic Book" w:hAnsi="Franklin Gothic Book"/>
        </w:rPr>
      </w:pPr>
      <w:r w:rsidRPr="00CA70FE">
        <w:rPr>
          <w:rFonts w:ascii="Franklin Gothic Book" w:eastAsia="Comic Sans MS" w:hAnsi="Franklin Gothic Book" w:cs="Comic Sans MS"/>
        </w:rPr>
        <w:fldChar w:fldCharType="begin"/>
      </w:r>
      <w:r w:rsidR="00DC6B04" w:rsidRPr="00CA70FE">
        <w:rPr>
          <w:rFonts w:ascii="Franklin Gothic Book" w:eastAsia="Comic Sans MS" w:hAnsi="Franklin Gothic Book" w:cs="Comic Sans MS"/>
        </w:rPr>
        <w:instrText xml:space="preserve"> TOC \t "Heading, 1"</w:instrText>
      </w:r>
      <w:r w:rsidRPr="00CA70FE">
        <w:rPr>
          <w:rFonts w:ascii="Franklin Gothic Book" w:eastAsia="Comic Sans MS" w:hAnsi="Franklin Gothic Book" w:cs="Comic Sans MS"/>
        </w:rPr>
        <w:fldChar w:fldCharType="separate"/>
      </w:r>
    </w:p>
    <w:p w:rsidR="00A75EC0" w:rsidRPr="00CA70FE" w:rsidRDefault="00DC6B04">
      <w:pPr>
        <w:numPr>
          <w:ilvl w:val="0"/>
          <w:numId w:val="2"/>
        </w:numPr>
        <w:spacing w:after="120"/>
        <w:rPr>
          <w:rFonts w:ascii="Franklin Gothic Book" w:eastAsia="Comic Sans MS" w:hAnsi="Franklin Gothic Book" w:cs="Comic Sans MS"/>
          <w:color w:val="000000"/>
        </w:rPr>
      </w:pPr>
      <w:r w:rsidRPr="00CA70FE">
        <w:rPr>
          <w:rFonts w:ascii="Franklin Gothic Book" w:hAnsi="Franklin Gothic Book" w:cs="Arial Unicode MS"/>
          <w:color w:val="000000"/>
        </w:rPr>
        <w:t>Introduction</w:t>
      </w:r>
      <w:r w:rsidR="00CA70FE" w:rsidRPr="00CA70FE">
        <w:rPr>
          <w:rFonts w:ascii="Franklin Gothic Book" w:hAnsi="Franklin Gothic Book" w:cs="Arial Unicode MS"/>
          <w:color w:val="000000"/>
        </w:rPr>
        <w:t xml:space="preserve"> and welcome</w:t>
      </w:r>
      <w:r w:rsidRPr="00CA70FE">
        <w:rPr>
          <w:rFonts w:ascii="Franklin Gothic Book" w:hAnsi="Franklin Gothic Book" w:cs="Arial Unicode MS"/>
          <w:color w:val="000000"/>
        </w:rPr>
        <w:tab/>
      </w:r>
      <w:r w:rsidR="009A52D1">
        <w:rPr>
          <w:rFonts w:ascii="Franklin Gothic Book" w:eastAsia="Comic Sans MS" w:hAnsi="Franklin Gothic Book" w:cs="Comic Sans MS"/>
          <w:color w:val="000000"/>
        </w:rPr>
        <w:t>3</w:t>
      </w:r>
    </w:p>
    <w:p w:rsidR="00A75EC0" w:rsidRDefault="0082609F">
      <w:pPr>
        <w:numPr>
          <w:ilvl w:val="0"/>
          <w:numId w:val="2"/>
        </w:numPr>
        <w:spacing w:after="120"/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hAnsi="Franklin Gothic Book" w:cs="Arial Unicode MS"/>
          <w:color w:val="000000"/>
        </w:rPr>
        <w:t xml:space="preserve">Why this </w:t>
      </w:r>
      <w:r w:rsidR="00F02CA8">
        <w:rPr>
          <w:rFonts w:ascii="Franklin Gothic Book" w:hAnsi="Franklin Gothic Book" w:cs="Arial Unicode MS"/>
          <w:color w:val="000000"/>
        </w:rPr>
        <w:t>training</w:t>
      </w:r>
      <w:r w:rsidR="000B1B29">
        <w:rPr>
          <w:rFonts w:ascii="Franklin Gothic Book" w:hAnsi="Franklin Gothic Book" w:cs="Arial Unicode MS"/>
          <w:color w:val="000000"/>
        </w:rPr>
        <w:t>?</w:t>
      </w:r>
      <w:r w:rsidR="00DC6B04" w:rsidRPr="00CA70FE">
        <w:rPr>
          <w:rFonts w:ascii="Franklin Gothic Book" w:hAnsi="Franklin Gothic Book" w:cs="Arial Unicode MS"/>
          <w:color w:val="000000"/>
        </w:rPr>
        <w:tab/>
      </w:r>
      <w:r w:rsidR="009A52D1">
        <w:rPr>
          <w:rFonts w:ascii="Franklin Gothic Book" w:eastAsia="Comic Sans MS" w:hAnsi="Franklin Gothic Book" w:cs="Comic Sans MS"/>
          <w:color w:val="000000"/>
        </w:rPr>
        <w:t>4</w:t>
      </w:r>
    </w:p>
    <w:p w:rsidR="00A649F6" w:rsidRDefault="0082609F">
      <w:pPr>
        <w:numPr>
          <w:ilvl w:val="0"/>
          <w:numId w:val="2"/>
        </w:numPr>
        <w:spacing w:after="120"/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eastAsia="Comic Sans MS" w:hAnsi="Franklin Gothic Book" w:cs="Comic Sans MS"/>
          <w:color w:val="000000"/>
        </w:rPr>
        <w:t>What the training covers</w:t>
      </w:r>
      <w:r w:rsidR="00A649F6">
        <w:rPr>
          <w:rFonts w:ascii="Franklin Gothic Book" w:eastAsia="Comic Sans MS" w:hAnsi="Franklin Gothic Book" w:cs="Comic Sans MS"/>
          <w:color w:val="000000"/>
        </w:rPr>
        <w:tab/>
      </w:r>
      <w:r w:rsidR="009A52D1">
        <w:rPr>
          <w:rFonts w:ascii="Franklin Gothic Book" w:eastAsia="Comic Sans MS" w:hAnsi="Franklin Gothic Book" w:cs="Comic Sans MS"/>
          <w:color w:val="000000"/>
        </w:rPr>
        <w:t>8</w:t>
      </w:r>
    </w:p>
    <w:p w:rsidR="00A75EC0" w:rsidRPr="00CA70FE" w:rsidRDefault="003E65CC">
      <w:pPr>
        <w:pStyle w:val="Body"/>
        <w:spacing w:line="360" w:lineRule="auto"/>
        <w:jc w:val="center"/>
        <w:rPr>
          <w:rFonts w:ascii="Franklin Gothic Book" w:hAnsi="Franklin Gothic Book"/>
        </w:rPr>
      </w:pPr>
      <w:r w:rsidRPr="00CA70FE">
        <w:rPr>
          <w:rFonts w:ascii="Franklin Gothic Book" w:eastAsia="Comic Sans MS" w:hAnsi="Franklin Gothic Book" w:cs="Comic Sans MS"/>
        </w:rPr>
        <w:fldChar w:fldCharType="end"/>
      </w:r>
      <w:r w:rsidR="00DC6B04" w:rsidRPr="00CA70FE">
        <w:rPr>
          <w:rFonts w:ascii="Franklin Gothic Book" w:eastAsia="Arial Unicode MS" w:hAnsi="Franklin Gothic Book" w:cs="Arial Unicode MS"/>
        </w:rPr>
        <w:br w:type="page"/>
      </w:r>
    </w:p>
    <w:p w:rsidR="00E32F5F" w:rsidRPr="00E32F5F" w:rsidRDefault="00DC6B04">
      <w:pPr>
        <w:pStyle w:val="Heading"/>
        <w:numPr>
          <w:ilvl w:val="0"/>
          <w:numId w:val="4"/>
        </w:numPr>
        <w:rPr>
          <w:rFonts w:ascii="Franklin Gothic Demi" w:eastAsia="Comic Sans MS" w:hAnsi="Franklin Gothic Demi" w:cs="Comic Sans MS"/>
          <w:b w:val="0"/>
          <w:sz w:val="26"/>
          <w:szCs w:val="26"/>
        </w:rPr>
      </w:pPr>
      <w:bookmarkStart w:id="0" w:name="_Toc"/>
      <w:r w:rsidRPr="00CD265D">
        <w:rPr>
          <w:rFonts w:ascii="Franklin Gothic Demi" w:hAnsi="Franklin Gothic Demi"/>
          <w:b w:val="0"/>
          <w:sz w:val="26"/>
          <w:szCs w:val="26"/>
        </w:rPr>
        <w:lastRenderedPageBreak/>
        <w:t>Introduction</w:t>
      </w:r>
      <w:bookmarkEnd w:id="0"/>
      <w:r w:rsidR="00E32F5F">
        <w:rPr>
          <w:rFonts w:ascii="Franklin Gothic Demi" w:hAnsi="Franklin Gothic Demi"/>
          <w:b w:val="0"/>
          <w:sz w:val="26"/>
          <w:szCs w:val="26"/>
        </w:rPr>
        <w:t xml:space="preserve"> and welcome</w:t>
      </w:r>
    </w:p>
    <w:p w:rsidR="00E32F5F" w:rsidRDefault="00E32F5F" w:rsidP="00E32F5F">
      <w:pPr>
        <w:pStyle w:val="Heading"/>
        <w:rPr>
          <w:rFonts w:ascii="Franklin Gothic Demi" w:hAnsi="Franklin Gothic Demi"/>
          <w:b w:val="0"/>
          <w:sz w:val="26"/>
          <w:szCs w:val="26"/>
        </w:rPr>
      </w:pPr>
    </w:p>
    <w:p w:rsidR="00E32F5F" w:rsidRPr="00D24AC5" w:rsidRDefault="00D24AC5" w:rsidP="00E32F5F">
      <w:pPr>
        <w:pStyle w:val="Heading"/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</w:pPr>
      <w:r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  <w:t>Recommendation</w:t>
      </w:r>
    </w:p>
    <w:p w:rsidR="00A75EC0" w:rsidRPr="00E32F5F" w:rsidRDefault="003D18D2" w:rsidP="00E32F5F">
      <w:pPr>
        <w:pStyle w:val="Heading"/>
        <w:rPr>
          <w:rFonts w:ascii="Franklin Gothic Demi" w:eastAsia="Comic Sans MS" w:hAnsi="Franklin Gothic Demi" w:cs="Comic Sans MS"/>
          <w:b w:val="0"/>
          <w:sz w:val="24"/>
          <w:szCs w:val="24"/>
        </w:rPr>
      </w:pPr>
      <w:r w:rsidRPr="003D18D2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 xml:space="preserve">One way to </w:t>
      </w:r>
      <w:r w:rsidR="00D24AC5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>open</w:t>
      </w:r>
      <w:r w:rsidRPr="003D18D2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 xml:space="preserve"> this Module is to engage the class in a brief, facilitated discussio</w:t>
      </w:r>
      <w:r w:rsidR="007712A1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>n on the big-</w:t>
      </w:r>
      <w:r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 xml:space="preserve">picture </w:t>
      </w:r>
      <w:r w:rsidR="007712A1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 xml:space="preserve">issues </w:t>
      </w:r>
      <w:r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>confronting po</w:t>
      </w:r>
      <w:r w:rsidR="00B63DED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>licing</w:t>
      </w:r>
      <w:r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 xml:space="preserve"> today</w:t>
      </w:r>
      <w:r w:rsidR="007712A1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 xml:space="preserve">. </w:t>
      </w:r>
      <w:r w:rsidR="00D24AC5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>This can break the ice and get people talking about the difficult issues facing police today. Here is a possible</w:t>
      </w:r>
      <w:r w:rsidR="007712A1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 xml:space="preserve"> example.</w:t>
      </w:r>
      <w:r w:rsidR="00CD265D" w:rsidRPr="00E32F5F">
        <w:rPr>
          <w:rFonts w:ascii="Franklin Gothic Demi" w:eastAsia="Comic Sans MS" w:hAnsi="Franklin Gothic Demi" w:cs="Comic Sans MS"/>
          <w:b w:val="0"/>
          <w:sz w:val="24"/>
          <w:szCs w:val="24"/>
        </w:rPr>
        <w:br/>
      </w:r>
    </w:p>
    <w:p w:rsidR="00A75EC0" w:rsidRPr="00CD265D" w:rsidRDefault="00CD265D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7C7599">
        <w:rPr>
          <w:rFonts w:ascii="Franklin Gothic Book" w:hAnsi="Franklin Gothic Book"/>
          <w:sz w:val="24"/>
          <w:szCs w:val="24"/>
          <w:u w:val="single"/>
        </w:rPr>
        <w:t>Welcome</w:t>
      </w:r>
      <w:r>
        <w:rPr>
          <w:rFonts w:ascii="Franklin Gothic Book" w:hAnsi="Franklin Gothic Book"/>
          <w:sz w:val="24"/>
          <w:szCs w:val="24"/>
        </w:rPr>
        <w:t xml:space="preserve"> students </w:t>
      </w:r>
      <w:r w:rsidR="003D18D2">
        <w:rPr>
          <w:rFonts w:ascii="Franklin Gothic Book" w:hAnsi="Franklin Gothic Book"/>
          <w:sz w:val="24"/>
          <w:szCs w:val="24"/>
        </w:rPr>
        <w:t xml:space="preserve">– </w:t>
      </w:r>
      <w:r w:rsidR="003D18D2" w:rsidRPr="003D18D2">
        <w:rPr>
          <w:rFonts w:ascii="Franklin Gothic Book" w:hAnsi="Franklin Gothic Book"/>
          <w:sz w:val="24"/>
          <w:szCs w:val="24"/>
          <w:u w:val="single"/>
        </w:rPr>
        <w:t>lead</w:t>
      </w:r>
      <w:r w:rsidR="003D18D2">
        <w:rPr>
          <w:rFonts w:ascii="Franklin Gothic Book" w:hAnsi="Franklin Gothic Book"/>
          <w:sz w:val="24"/>
          <w:szCs w:val="24"/>
        </w:rPr>
        <w:t xml:space="preserve"> a facilitated discussion</w:t>
      </w:r>
    </w:p>
    <w:p w:rsidR="00CD265D" w:rsidRPr="00062B96" w:rsidRDefault="003D18D2" w:rsidP="00CD265D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What is the biggest issue facing law enforcement today? What are we </w:t>
      </w:r>
      <w:r w:rsidR="00122797">
        <w:rPr>
          <w:rFonts w:ascii="Franklin Gothic Book" w:hAnsi="Franklin Gothic Book"/>
          <w:sz w:val="24"/>
          <w:szCs w:val="24"/>
        </w:rPr>
        <w:t>getting the most criticism about</w:t>
      </w:r>
      <w:r>
        <w:rPr>
          <w:rFonts w:ascii="Franklin Gothic Book" w:hAnsi="Franklin Gothic Book"/>
          <w:sz w:val="24"/>
          <w:szCs w:val="24"/>
        </w:rPr>
        <w:t>?</w:t>
      </w:r>
    </w:p>
    <w:p w:rsidR="007A7695" w:rsidRPr="007A7695" w:rsidRDefault="003D18D2" w:rsidP="00062B96">
      <w:pPr>
        <w:pStyle w:val="Body"/>
        <w:numPr>
          <w:ilvl w:val="3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  <w:u w:val="single"/>
        </w:rPr>
        <w:t>Use of force</w:t>
      </w:r>
      <w:r w:rsidR="007A7695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062B96" w:rsidRPr="00B877D0" w:rsidRDefault="00490FA3" w:rsidP="00062B96">
      <w:pPr>
        <w:pStyle w:val="Body"/>
        <w:numPr>
          <w:ilvl w:val="3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490FA3">
        <w:rPr>
          <w:rFonts w:ascii="Franklin Gothic Book" w:hAnsi="Franklin Gothic Book"/>
          <w:sz w:val="24"/>
          <w:szCs w:val="24"/>
        </w:rPr>
        <w:t>Breakdown of</w:t>
      </w:r>
      <w:r>
        <w:rPr>
          <w:rFonts w:ascii="Franklin Gothic Book" w:hAnsi="Franklin Gothic Book"/>
          <w:sz w:val="24"/>
          <w:szCs w:val="24"/>
          <w:u w:val="single"/>
        </w:rPr>
        <w:t xml:space="preserve"> police-community trust</w:t>
      </w:r>
    </w:p>
    <w:p w:rsidR="00062B96" w:rsidRPr="00490FA3" w:rsidRDefault="00490FA3" w:rsidP="00CD265D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Is that </w:t>
      </w:r>
      <w:r w:rsidR="00F30FFA">
        <w:rPr>
          <w:rFonts w:ascii="Franklin Gothic Book" w:hAnsi="Franklin Gothic Book"/>
          <w:sz w:val="24"/>
          <w:szCs w:val="24"/>
        </w:rPr>
        <w:t xml:space="preserve">criticism </w:t>
      </w:r>
      <w:r>
        <w:rPr>
          <w:rFonts w:ascii="Franklin Gothic Book" w:hAnsi="Franklin Gothic Book"/>
          <w:sz w:val="24"/>
          <w:szCs w:val="24"/>
        </w:rPr>
        <w:t>fair?</w:t>
      </w:r>
    </w:p>
    <w:p w:rsidR="00490FA3" w:rsidRPr="00490FA3" w:rsidRDefault="00F32A30" w:rsidP="00490FA3">
      <w:pPr>
        <w:pStyle w:val="Body"/>
        <w:numPr>
          <w:ilvl w:val="3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In some cases, yes. But in others, probably not. </w:t>
      </w:r>
    </w:p>
    <w:p w:rsidR="00490FA3" w:rsidRPr="00490FA3" w:rsidRDefault="003F360F" w:rsidP="00490FA3">
      <w:pPr>
        <w:pStyle w:val="Body"/>
        <w:numPr>
          <w:ilvl w:val="3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There is a</w:t>
      </w:r>
      <w:r w:rsidR="00FB0137">
        <w:rPr>
          <w:rFonts w:ascii="Franklin Gothic Book" w:hAnsi="Franklin Gothic Book"/>
          <w:sz w:val="24"/>
          <w:szCs w:val="24"/>
        </w:rPr>
        <w:t xml:space="preserve"> “n</w:t>
      </w:r>
      <w:r w:rsidR="00490FA3">
        <w:rPr>
          <w:rFonts w:ascii="Franklin Gothic Book" w:hAnsi="Franklin Gothic Book"/>
          <w:sz w:val="24"/>
          <w:szCs w:val="24"/>
        </w:rPr>
        <w:t xml:space="preserve">ew </w:t>
      </w:r>
      <w:r w:rsidR="00F30FFA">
        <w:rPr>
          <w:rFonts w:ascii="Franklin Gothic Book" w:hAnsi="Franklin Gothic Book"/>
          <w:sz w:val="24"/>
          <w:szCs w:val="24"/>
        </w:rPr>
        <w:t>normal</w:t>
      </w:r>
      <w:r w:rsidR="00FB0137">
        <w:rPr>
          <w:rFonts w:ascii="Franklin Gothic Book" w:hAnsi="Franklin Gothic Book"/>
          <w:sz w:val="24"/>
          <w:szCs w:val="24"/>
        </w:rPr>
        <w:t xml:space="preserve">” – </w:t>
      </w:r>
      <w:r w:rsidR="00490FA3">
        <w:rPr>
          <w:rFonts w:ascii="Franklin Gothic Book" w:hAnsi="Franklin Gothic Book"/>
          <w:sz w:val="24"/>
          <w:szCs w:val="24"/>
        </w:rPr>
        <w:t xml:space="preserve">a controversial incident in </w:t>
      </w:r>
      <w:r w:rsidR="00FB0137">
        <w:rPr>
          <w:rFonts w:ascii="Franklin Gothic Book" w:hAnsi="Franklin Gothic Book"/>
          <w:sz w:val="24"/>
          <w:szCs w:val="24"/>
        </w:rPr>
        <w:t>one</w:t>
      </w:r>
      <w:r w:rsidR="00490FA3">
        <w:rPr>
          <w:rFonts w:ascii="Franklin Gothic Book" w:hAnsi="Franklin Gothic Book"/>
          <w:sz w:val="24"/>
          <w:szCs w:val="24"/>
        </w:rPr>
        <w:t xml:space="preserve"> jurisdiction</w:t>
      </w:r>
      <w:r w:rsidR="00B63DED">
        <w:rPr>
          <w:rFonts w:ascii="Franklin Gothic Book" w:hAnsi="Franklin Gothic Book"/>
          <w:sz w:val="24"/>
          <w:szCs w:val="24"/>
        </w:rPr>
        <w:t xml:space="preserve"> can affect</w:t>
      </w:r>
      <w:r w:rsidR="00490FA3">
        <w:rPr>
          <w:rFonts w:ascii="Franklin Gothic Book" w:hAnsi="Franklin Gothic Book"/>
          <w:sz w:val="24"/>
          <w:szCs w:val="24"/>
        </w:rPr>
        <w:t xml:space="preserve"> all</w:t>
      </w:r>
      <w:r w:rsidR="000B6702">
        <w:rPr>
          <w:rFonts w:ascii="Franklin Gothic Book" w:hAnsi="Franklin Gothic Book"/>
          <w:sz w:val="24"/>
          <w:szCs w:val="24"/>
        </w:rPr>
        <w:t xml:space="preserve"> of law enforcement</w:t>
      </w:r>
    </w:p>
    <w:p w:rsidR="00490FA3" w:rsidRPr="000B6702" w:rsidRDefault="003F360F" w:rsidP="00490FA3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As a profession, </w:t>
      </w:r>
      <w:r w:rsidR="005B5390">
        <w:rPr>
          <w:rFonts w:ascii="Franklin Gothic Book" w:hAnsi="Franklin Gothic Book"/>
          <w:sz w:val="24"/>
          <w:szCs w:val="24"/>
        </w:rPr>
        <w:t>can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="00490FA3">
        <w:rPr>
          <w:rFonts w:ascii="Franklin Gothic Book" w:hAnsi="Franklin Gothic Book"/>
          <w:sz w:val="24"/>
          <w:szCs w:val="24"/>
        </w:rPr>
        <w:t xml:space="preserve">we do </w:t>
      </w:r>
      <w:r w:rsidR="000B6702">
        <w:rPr>
          <w:rFonts w:ascii="Franklin Gothic Book" w:hAnsi="Franklin Gothic Book"/>
          <w:sz w:val="24"/>
          <w:szCs w:val="24"/>
        </w:rPr>
        <w:t xml:space="preserve">some </w:t>
      </w:r>
      <w:r w:rsidR="00490FA3">
        <w:rPr>
          <w:rFonts w:ascii="Franklin Gothic Book" w:hAnsi="Franklin Gothic Book"/>
          <w:sz w:val="24"/>
          <w:szCs w:val="24"/>
        </w:rPr>
        <w:t xml:space="preserve">things differently? </w:t>
      </w:r>
      <w:r w:rsidR="005B5390">
        <w:rPr>
          <w:rFonts w:ascii="Franklin Gothic Book" w:hAnsi="Franklin Gothic Book"/>
          <w:sz w:val="24"/>
          <w:szCs w:val="24"/>
        </w:rPr>
        <w:t>Should</w:t>
      </w:r>
      <w:r w:rsidR="000B6702">
        <w:rPr>
          <w:rFonts w:ascii="Franklin Gothic Book" w:hAnsi="Franklin Gothic Book"/>
          <w:sz w:val="24"/>
          <w:szCs w:val="24"/>
        </w:rPr>
        <w:t xml:space="preserve"> we </w:t>
      </w:r>
      <w:r w:rsidR="005B5390">
        <w:rPr>
          <w:rFonts w:ascii="Franklin Gothic Book" w:hAnsi="Franklin Gothic Book"/>
          <w:sz w:val="24"/>
          <w:szCs w:val="24"/>
        </w:rPr>
        <w:t xml:space="preserve">strive to </w:t>
      </w:r>
      <w:r w:rsidR="000B6702">
        <w:rPr>
          <w:rFonts w:ascii="Franklin Gothic Book" w:hAnsi="Franklin Gothic Book"/>
          <w:sz w:val="24"/>
          <w:szCs w:val="24"/>
        </w:rPr>
        <w:t>do better?</w:t>
      </w:r>
    </w:p>
    <w:p w:rsidR="000B7BAB" w:rsidRPr="000B7BAB" w:rsidRDefault="000B7BAB" w:rsidP="000B6702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That’s the </w:t>
      </w:r>
      <w:r w:rsidR="00F30FFA">
        <w:rPr>
          <w:rFonts w:ascii="Franklin Gothic Book" w:hAnsi="Franklin Gothic Book"/>
          <w:sz w:val="24"/>
          <w:szCs w:val="24"/>
        </w:rPr>
        <w:t>backdrop</w:t>
      </w:r>
      <w:r>
        <w:rPr>
          <w:rFonts w:ascii="Franklin Gothic Book" w:hAnsi="Franklin Gothic Book"/>
          <w:sz w:val="24"/>
          <w:szCs w:val="24"/>
        </w:rPr>
        <w:t xml:space="preserve"> for this training</w:t>
      </w:r>
    </w:p>
    <w:p w:rsidR="000B7BAB" w:rsidRPr="000B7BAB" w:rsidRDefault="000B7BAB" w:rsidP="000B7BAB">
      <w:pPr>
        <w:pStyle w:val="Body"/>
        <w:numPr>
          <w:ilvl w:val="3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Confronting difficult issues facing law enforcement </w:t>
      </w:r>
    </w:p>
    <w:p w:rsidR="000B6702" w:rsidRPr="00705A45" w:rsidRDefault="000B7BAB" w:rsidP="000B7BAB">
      <w:pPr>
        <w:pStyle w:val="Body"/>
        <w:numPr>
          <w:ilvl w:val="3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Exploring o</w:t>
      </w:r>
      <w:r w:rsidR="00705A45">
        <w:rPr>
          <w:rFonts w:ascii="Franklin Gothic Book" w:hAnsi="Franklin Gothic Book"/>
          <w:sz w:val="24"/>
          <w:szCs w:val="24"/>
        </w:rPr>
        <w:t xml:space="preserve">ptions on how to make your job </w:t>
      </w:r>
      <w:r w:rsidR="00705A45" w:rsidRPr="00705A45">
        <w:rPr>
          <w:rFonts w:ascii="Franklin Gothic Book" w:hAnsi="Franklin Gothic Book"/>
          <w:sz w:val="24"/>
          <w:szCs w:val="24"/>
          <w:u w:val="single"/>
        </w:rPr>
        <w:t>safer and more effective</w:t>
      </w:r>
    </w:p>
    <w:p w:rsidR="00705A45" w:rsidRPr="00705A45" w:rsidRDefault="00705A45" w:rsidP="00705A45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  <w:u w:val="single"/>
        </w:rPr>
        <w:t>Go over</w:t>
      </w:r>
      <w:r w:rsidRPr="00F30FFA">
        <w:rPr>
          <w:rFonts w:ascii="Franklin Gothic Book" w:hAnsi="Franklin Gothic Book"/>
          <w:sz w:val="24"/>
          <w:szCs w:val="24"/>
        </w:rPr>
        <w:t xml:space="preserve"> ground-rules</w:t>
      </w:r>
    </w:p>
    <w:p w:rsidR="00705A45" w:rsidRDefault="00705A45" w:rsidP="00705A45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Discussion and participation </w:t>
      </w:r>
      <w:r w:rsidR="00F30FFA">
        <w:rPr>
          <w:rFonts w:ascii="Franklin Gothic Book" w:eastAsia="Comic Sans MS" w:hAnsi="Franklin Gothic Book" w:cs="Comic Sans MS"/>
          <w:sz w:val="24"/>
          <w:szCs w:val="24"/>
        </w:rPr>
        <w:t>…</w:t>
      </w:r>
      <w:r w:rsidR="00B63DED">
        <w:rPr>
          <w:rFonts w:ascii="Franklin Gothic Book" w:eastAsia="Comic Sans MS" w:hAnsi="Franklin Gothic Book" w:cs="Comic Sans MS"/>
          <w:sz w:val="24"/>
          <w:szCs w:val="24"/>
        </w:rPr>
        <w:t xml:space="preserve"> this is “hands-on” training </w:t>
      </w:r>
      <w:r w:rsidR="00F30FFA">
        <w:rPr>
          <w:rFonts w:ascii="Franklin Gothic Book" w:eastAsia="Comic Sans MS" w:hAnsi="Franklin Gothic Book" w:cs="Comic Sans MS"/>
          <w:sz w:val="24"/>
          <w:szCs w:val="24"/>
        </w:rPr>
        <w:t xml:space="preserve">– </w:t>
      </w:r>
      <w:r w:rsidR="00B63DED">
        <w:rPr>
          <w:rFonts w:ascii="Franklin Gothic Book" w:eastAsia="Comic Sans MS" w:hAnsi="Franklin Gothic Book" w:cs="Comic Sans MS"/>
          <w:sz w:val="24"/>
          <w:szCs w:val="24"/>
        </w:rPr>
        <w:t>in the classroom and in scenarios</w:t>
      </w:r>
    </w:p>
    <w:p w:rsidR="00705A45" w:rsidRDefault="001D4FE9" w:rsidP="00705A45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Be o</w:t>
      </w:r>
      <w:r w:rsidR="00705A45">
        <w:rPr>
          <w:rFonts w:ascii="Franklin Gothic Book" w:eastAsia="Comic Sans MS" w:hAnsi="Franklin Gothic Book" w:cs="Comic Sans MS"/>
          <w:sz w:val="24"/>
          <w:szCs w:val="24"/>
        </w:rPr>
        <w:t xml:space="preserve">pen-minded to new </w:t>
      </w:r>
      <w:r w:rsidR="00B63DED">
        <w:rPr>
          <w:rFonts w:ascii="Franklin Gothic Book" w:eastAsia="Comic Sans MS" w:hAnsi="Franklin Gothic Book" w:cs="Comic Sans MS"/>
          <w:sz w:val="24"/>
          <w:szCs w:val="24"/>
        </w:rPr>
        <w:t>concepts</w:t>
      </w:r>
    </w:p>
    <w:p w:rsidR="00705A45" w:rsidRPr="00CD265D" w:rsidRDefault="001D4FE9" w:rsidP="00705A45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Be r</w:t>
      </w:r>
      <w:r w:rsidR="00705A45">
        <w:rPr>
          <w:rFonts w:ascii="Franklin Gothic Book" w:eastAsia="Comic Sans MS" w:hAnsi="Franklin Gothic Book" w:cs="Comic Sans MS"/>
          <w:sz w:val="24"/>
          <w:szCs w:val="24"/>
        </w:rPr>
        <w:t xml:space="preserve">espectful of one another and </w:t>
      </w:r>
      <w:r w:rsidR="005B5390">
        <w:rPr>
          <w:rFonts w:ascii="Franklin Gothic Book" w:eastAsia="Comic Sans MS" w:hAnsi="Franklin Gothic Book" w:cs="Comic Sans MS"/>
          <w:sz w:val="24"/>
          <w:szCs w:val="24"/>
        </w:rPr>
        <w:t>others’</w:t>
      </w:r>
      <w:r w:rsidR="00705A45">
        <w:rPr>
          <w:rFonts w:ascii="Franklin Gothic Book" w:eastAsia="Comic Sans MS" w:hAnsi="Franklin Gothic Book" w:cs="Comic Sans MS"/>
          <w:sz w:val="24"/>
          <w:szCs w:val="24"/>
        </w:rPr>
        <w:t xml:space="preserve"> ideas</w:t>
      </w:r>
    </w:p>
    <w:p w:rsidR="00705A45" w:rsidRPr="00D24AC5" w:rsidRDefault="00B63DED" w:rsidP="00C46BF1">
      <w:pPr>
        <w:pStyle w:val="Heading"/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</w:pPr>
      <w:r>
        <w:rPr>
          <w:rFonts w:ascii="Franklin Gothic Medium" w:eastAsia="Comic Sans MS" w:hAnsi="Franklin Gothic Medium" w:cs="Comic Sans MS"/>
          <w:b w:val="0"/>
          <w:i/>
          <w:sz w:val="22"/>
          <w:szCs w:val="22"/>
        </w:rPr>
        <w:br/>
      </w:r>
      <w:r w:rsidR="00D24AC5" w:rsidRPr="00D24AC5"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  <w:t>Recommendation</w:t>
      </w:r>
    </w:p>
    <w:p w:rsidR="00705A45" w:rsidRPr="00C46BF1" w:rsidRDefault="00C46BF1" w:rsidP="00C46BF1">
      <w:pPr>
        <w:pStyle w:val="Heading"/>
        <w:rPr>
          <w:rFonts w:ascii="Franklin Gothic Book" w:hAnsi="Franklin Gothic Book"/>
          <w:b w:val="0"/>
          <w:bCs w:val="0"/>
          <w:sz w:val="22"/>
          <w:szCs w:val="22"/>
        </w:rPr>
      </w:pPr>
      <w:r w:rsidRPr="00C46BF1">
        <w:rPr>
          <w:rFonts w:ascii="Franklin Gothic Book" w:hAnsi="Franklin Gothic Book"/>
          <w:b w:val="0"/>
          <w:i/>
          <w:sz w:val="22"/>
          <w:szCs w:val="22"/>
        </w:rPr>
        <w:t>To demonstrate executive-level support for ICAT, it is recommended that the agency chief executive deliver a welcome message, either in person or via video</w:t>
      </w:r>
      <w:r w:rsidR="00705A45" w:rsidRPr="00C46BF1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>.</w:t>
      </w:r>
      <w:r w:rsidR="00705A45" w:rsidRPr="00C46BF1">
        <w:rPr>
          <w:rFonts w:ascii="Franklin Gothic Book" w:hAnsi="Franklin Gothic Book"/>
          <w:b w:val="0"/>
          <w:bCs w:val="0"/>
          <w:sz w:val="22"/>
          <w:szCs w:val="22"/>
        </w:rPr>
        <w:br/>
      </w:r>
    </w:p>
    <w:p w:rsidR="00A75EC0" w:rsidRPr="002A6845" w:rsidRDefault="003E65CC" w:rsidP="00A36E6A">
      <w:pPr>
        <w:pStyle w:val="Body"/>
        <w:numPr>
          <w:ilvl w:val="1"/>
          <w:numId w:val="4"/>
        </w:numPr>
        <w:spacing w:line="300" w:lineRule="auto"/>
        <w:ind w:left="749" w:hanging="389"/>
        <w:rPr>
          <w:rFonts w:ascii="Franklin Gothic Book" w:eastAsia="Comic Sans MS" w:hAnsi="Franklin Gothic Book" w:cs="Comic Sans MS"/>
          <w:sz w:val="24"/>
          <w:szCs w:val="24"/>
        </w:rPr>
      </w:pPr>
      <w:r w:rsidRPr="003E65CC">
        <w:rPr>
          <w:rFonts w:ascii="Franklin Gothic Book" w:hAnsi="Franklin Gothic Book"/>
          <w:u w:val="single"/>
        </w:rPr>
        <w:pict>
          <v:rect id="_x0000_s1029" style="position:absolute;left:0;text-align:left;margin-left:418.8pt;margin-top:73.5pt;width:168.2pt;height:9in;z-index:251660288;visibility:visible;mso-wrap-distance-left:12pt;mso-wrap-distance-top:12pt;mso-wrap-distance-right:12pt;mso-wrap-distance-bottom:12pt;mso-position-horizontal:absolute;mso-position-horizontal-relative:page;mso-position-vertical:absolute;mso-position-vertical-relative:page" wrapcoords="-193 -50 -193 21625 21793 21625 21793 -50 -193 -50" filled="f" strokeweight="3pt">
            <v:stroke miterlimit="4"/>
            <v:textbox style="mso-next-textbox:#_x0000_s1029">
              <w:txbxContent>
                <w:p w:rsidR="00F34E7C" w:rsidRPr="00062B96" w:rsidRDefault="00F34E7C" w:rsidP="00311103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>
                    <w:rPr>
                      <w:rFonts w:ascii="Franklin Gothic Demi" w:hAnsi="Franklin Gothic Demi"/>
                      <w:u w:val="single"/>
                    </w:rPr>
                    <w:t>Slides &amp;</w:t>
                  </w:r>
                  <w:r w:rsidRPr="00062B96">
                    <w:rPr>
                      <w:rFonts w:ascii="Franklin Gothic Demi" w:hAnsi="Franklin Gothic Demi"/>
                      <w:u w:val="single"/>
                    </w:rPr>
                    <w:t xml:space="preserve"> Notes</w:t>
                  </w:r>
                </w:p>
                <w:p w:rsidR="00F34E7C" w:rsidRDefault="00F34E7C" w:rsidP="00311103">
                  <w:pPr>
                    <w:pStyle w:val="Body"/>
                    <w:jc w:val="center"/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D0136F">
                    <w:rPr>
                      <w:rFonts w:ascii="Franklin Gothic Demi" w:hAnsi="Franklin Gothic Demi"/>
                      <w:sz w:val="20"/>
                      <w:szCs w:val="20"/>
                    </w:rPr>
                    <w:t>SLIDE #1</w:t>
                  </w:r>
                </w:p>
                <w:p w:rsidR="00F34E7C" w:rsidRPr="00D0136F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47430" cy="713232"/>
                        <wp:effectExtent l="19050" t="0" r="507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677" cy="712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311103">
                  <w:pPr>
                    <w:pStyle w:val="Body"/>
                    <w:jc w:val="center"/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</w:t>
                  </w:r>
                </w:p>
                <w:p w:rsidR="00F34E7C" w:rsidRPr="00D0136F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75100" cy="731520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325" cy="730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311103">
                  <w:pPr>
                    <w:pStyle w:val="Body"/>
                    <w:rPr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31110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The chief’s message could touch on the ethical foundation of police work, why it’s important to confront difficult issues and how this training can</w:t>
                  </w: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 </w:t>
                  </w:r>
                  <w:r w:rsidRPr="0031110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help.</w:t>
                  </w: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 </w:t>
                  </w: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Default="00F34E7C" w:rsidP="00311103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Pr="00DA0D34" w:rsidRDefault="00F34E7C" w:rsidP="00311103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AA3CF1" w:rsidRPr="00F30FFA">
        <w:rPr>
          <w:rFonts w:ascii="Franklin Gothic Book" w:hAnsi="Franklin Gothic Book"/>
          <w:sz w:val="24"/>
          <w:szCs w:val="24"/>
          <w:u w:val="single"/>
        </w:rPr>
        <w:t>W</w:t>
      </w:r>
      <w:r w:rsidR="00062B96" w:rsidRPr="00F30FFA">
        <w:rPr>
          <w:rFonts w:ascii="Franklin Gothic Book" w:hAnsi="Franklin Gothic Book"/>
          <w:sz w:val="24"/>
          <w:szCs w:val="24"/>
          <w:u w:val="single"/>
        </w:rPr>
        <w:t>elcome message</w:t>
      </w:r>
      <w:r w:rsidR="00062B96">
        <w:rPr>
          <w:rFonts w:ascii="Franklin Gothic Book" w:hAnsi="Franklin Gothic Book"/>
          <w:sz w:val="24"/>
          <w:szCs w:val="24"/>
        </w:rPr>
        <w:t xml:space="preserve"> from the chief</w:t>
      </w:r>
      <w:r w:rsidR="00CA3AAD">
        <w:rPr>
          <w:rFonts w:ascii="Franklin Gothic Book" w:hAnsi="Franklin Gothic Book"/>
          <w:sz w:val="24"/>
          <w:szCs w:val="24"/>
        </w:rPr>
        <w:t xml:space="preserve"> </w:t>
      </w:r>
      <w:r w:rsidR="00CA3AAD" w:rsidRPr="00CA3AAD">
        <w:rPr>
          <w:rFonts w:ascii="Franklin Gothic Book" w:hAnsi="Franklin Gothic Book"/>
          <w:i/>
          <w:sz w:val="24"/>
          <w:szCs w:val="24"/>
        </w:rPr>
        <w:t>[OPTIONAL]</w:t>
      </w:r>
      <w:r w:rsidR="00DC6B04" w:rsidRPr="00062B96">
        <w:rPr>
          <w:rFonts w:ascii="Comic Sans MS" w:hAnsi="Comic Sans MS"/>
          <w:sz w:val="24"/>
          <w:szCs w:val="24"/>
        </w:rPr>
        <w:tab/>
      </w:r>
      <w:r w:rsidR="002A6845">
        <w:rPr>
          <w:rFonts w:ascii="Franklin Gothic Book" w:eastAsia="Comic Sans MS" w:hAnsi="Franklin Gothic Book" w:cs="Comic Sans MS"/>
          <w:sz w:val="24"/>
          <w:szCs w:val="24"/>
        </w:rPr>
        <w:br/>
      </w:r>
    </w:p>
    <w:p w:rsidR="005B5390" w:rsidRDefault="005B5390">
      <w:pPr>
        <w:rPr>
          <w:rFonts w:ascii="Franklin Gothic Demi" w:eastAsia="Comic Sans MS" w:hAnsi="Franklin Gothic Demi" w:cs="Comic Sans MS"/>
          <w:color w:val="000000"/>
        </w:rPr>
      </w:pPr>
      <w:r>
        <w:rPr>
          <w:rFonts w:ascii="Franklin Gothic Demi" w:eastAsia="Comic Sans MS" w:hAnsi="Franklin Gothic Demi" w:cs="Comic Sans MS"/>
        </w:rPr>
        <w:br w:type="page"/>
      </w:r>
    </w:p>
    <w:p w:rsidR="000029E1" w:rsidRDefault="003E65CC" w:rsidP="000029E1">
      <w:pPr>
        <w:pStyle w:val="Body"/>
        <w:numPr>
          <w:ilvl w:val="0"/>
          <w:numId w:val="4"/>
        </w:numPr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  <w:r w:rsidRPr="003E65CC">
        <w:rPr>
          <w:rFonts w:ascii="Franklin Gothic Medium" w:eastAsia="Comic Sans MS" w:hAnsi="Franklin Gothic Medium" w:cs="Comic Sans MS"/>
          <w:noProof/>
          <w:sz w:val="24"/>
          <w:szCs w:val="24"/>
          <w:u w:val="single"/>
        </w:rPr>
        <w:lastRenderedPageBreak/>
        <w:pict>
          <v:rect id="_x0000_s1041" style="position:absolute;left:0;text-align:left;margin-left:412.6pt;margin-top:68.9pt;width:173.6pt;height:644pt;z-index:251669504;visibility:visible;mso-wrap-distance-left:12pt;mso-wrap-distance-top:12pt;mso-wrap-distance-right:12pt;mso-wrap-distance-bottom:12pt;mso-position-horizontal-relative:page;mso-position-vertical-relative:page" wrapcoords="-187 -50 -187 21625 21787 21625 21787 -50 -187 -50" filled="f" strokeweight="3pt">
            <v:stroke miterlimit="4"/>
            <v:textbox style="mso-next-textbox:#_x0000_s1041">
              <w:txbxContent>
                <w:p w:rsidR="00F34E7C" w:rsidRPr="00340884" w:rsidRDefault="00F34E7C" w:rsidP="002C46E5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#3</w:t>
                  </w:r>
                </w:p>
                <w:p w:rsidR="00F34E7C" w:rsidRPr="00D0136F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0727" cy="757646"/>
                        <wp:effectExtent l="19050" t="0" r="8923" b="0"/>
                        <wp:docPr id="29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495" cy="757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Pr="00DA0D34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#4</w:t>
                  </w:r>
                </w:p>
                <w:p w:rsidR="00F34E7C" w:rsidRDefault="00F34E7C" w:rsidP="000B7BAB">
                  <w:pPr>
                    <w:pStyle w:val="Body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9367" cy="757645"/>
                        <wp:effectExtent l="19050" t="0" r="283" b="0"/>
                        <wp:docPr id="3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271" cy="7575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Pr="00F065F2" w:rsidRDefault="00F34E7C" w:rsidP="00A7708E">
                  <w:pPr>
                    <w:rPr>
                      <w:rFonts w:ascii="Franklin Gothic Book" w:hAnsi="Franklin Gothic Book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Medium" w:hAnsi="Franklin Gothic Medium"/>
                      <w:i/>
                      <w:sz w:val="20"/>
                      <w:szCs w:val="20"/>
                    </w:rPr>
                    <w:br/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Video also available at </w:t>
                  </w:r>
                  <w:hyperlink r:id="rId12" w:history="1">
                    <w:r w:rsidRPr="00F34E7C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https://www.youtube.com/watch?v=58FfkuJZRJE</w:t>
                    </w:r>
                  </w:hyperlink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 </w:t>
                  </w: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3D21AB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Additional background: </w:t>
                  </w:r>
                  <w:hyperlink r:id="rId13" w:history="1">
                    <w:r w:rsidRPr="009330A5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http://www.thestate.com/news/local/article102000562.html</w:t>
                    </w:r>
                  </w:hyperlink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 </w:t>
                  </w:r>
                </w:p>
                <w:p w:rsidR="00F34E7C" w:rsidRDefault="00F34E7C" w:rsidP="000B7BA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Pr="002225C2" w:rsidRDefault="00F34E7C" w:rsidP="000B7BAB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</w:t>
                  </w:r>
                  <w:r w:rsidRPr="002225C2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0B7BAB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C46E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C46E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C46E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C46E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C46E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C46E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C46E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C46E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Pr="002E3D1F" w:rsidRDefault="00F34E7C" w:rsidP="002C46E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82609F">
        <w:rPr>
          <w:rFonts w:ascii="Franklin Gothic Demi" w:eastAsia="Comic Sans MS" w:hAnsi="Franklin Gothic Demi" w:cs="Comic Sans MS"/>
          <w:sz w:val="24"/>
          <w:szCs w:val="24"/>
        </w:rPr>
        <w:t>Why this training</w:t>
      </w:r>
      <w:r w:rsidR="000B1B29">
        <w:rPr>
          <w:rFonts w:ascii="Franklin Gothic Demi" w:eastAsia="Comic Sans MS" w:hAnsi="Franklin Gothic Demi" w:cs="Comic Sans MS"/>
          <w:sz w:val="24"/>
          <w:szCs w:val="24"/>
        </w:rPr>
        <w:t>?</w:t>
      </w:r>
    </w:p>
    <w:p w:rsidR="00D34E79" w:rsidRDefault="000E5E4C" w:rsidP="00FD68C5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First, it’s i</w:t>
      </w:r>
      <w:r w:rsidR="00D34E79">
        <w:rPr>
          <w:rFonts w:ascii="Franklin Gothic Book" w:eastAsia="Comic Sans MS" w:hAnsi="Franklin Gothic Book" w:cs="Comic Sans MS"/>
          <w:sz w:val="24"/>
          <w:szCs w:val="24"/>
        </w:rPr>
        <w:t xml:space="preserve">mportant to put these issues in </w:t>
      </w:r>
      <w:r w:rsidR="00FB0DE2">
        <w:rPr>
          <w:rFonts w:ascii="Franklin Gothic Book" w:eastAsia="Comic Sans MS" w:hAnsi="Franklin Gothic Book" w:cs="Comic Sans MS"/>
          <w:sz w:val="24"/>
          <w:szCs w:val="24"/>
        </w:rPr>
        <w:t xml:space="preserve">some </w:t>
      </w:r>
      <w:r w:rsidR="00D34E79">
        <w:rPr>
          <w:rFonts w:ascii="Franklin Gothic Book" w:eastAsia="Comic Sans MS" w:hAnsi="Franklin Gothic Book" w:cs="Comic Sans MS"/>
          <w:sz w:val="24"/>
          <w:szCs w:val="24"/>
        </w:rPr>
        <w:t xml:space="preserve">context </w:t>
      </w:r>
    </w:p>
    <w:p w:rsidR="00404282" w:rsidRDefault="00BF55A9" w:rsidP="00404282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Approximately </w:t>
      </w:r>
      <w:r w:rsidR="00404282">
        <w:rPr>
          <w:rFonts w:ascii="Franklin Gothic Book" w:eastAsia="Comic Sans MS" w:hAnsi="Franklin Gothic Book" w:cs="Comic Sans MS"/>
          <w:sz w:val="24"/>
          <w:szCs w:val="24"/>
        </w:rPr>
        <w:t xml:space="preserve">321 million </w:t>
      </w:r>
      <w:r w:rsidR="00DC031E">
        <w:rPr>
          <w:rFonts w:ascii="Franklin Gothic Book" w:eastAsia="Comic Sans MS" w:hAnsi="Franklin Gothic Book" w:cs="Comic Sans MS"/>
          <w:sz w:val="24"/>
          <w:szCs w:val="24"/>
        </w:rPr>
        <w:t xml:space="preserve">people in the </w:t>
      </w:r>
      <w:r w:rsidR="00404282">
        <w:rPr>
          <w:rFonts w:ascii="Franklin Gothic Book" w:eastAsia="Comic Sans MS" w:hAnsi="Franklin Gothic Book" w:cs="Comic Sans MS"/>
          <w:sz w:val="24"/>
          <w:szCs w:val="24"/>
        </w:rPr>
        <w:t xml:space="preserve">U.S. </w:t>
      </w:r>
    </w:p>
    <w:p w:rsidR="00404282" w:rsidRPr="007C14EC" w:rsidRDefault="00404282" w:rsidP="007C14EC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Each year, about 63 million face-</w:t>
      </w:r>
      <w:r w:rsidR="00DC031E">
        <w:rPr>
          <w:rFonts w:ascii="Franklin Gothic Book" w:eastAsia="Comic Sans MS" w:hAnsi="Franklin Gothic Book" w:cs="Comic Sans MS"/>
          <w:sz w:val="24"/>
          <w:szCs w:val="24"/>
        </w:rPr>
        <w:t xml:space="preserve">to-face contacts with the police – </w:t>
      </w:r>
      <w:r w:rsidRPr="007C14EC">
        <w:rPr>
          <w:rFonts w:ascii="Franklin Gothic Book" w:eastAsia="Comic Sans MS" w:hAnsi="Franklin Gothic Book" w:cs="Comic Sans MS"/>
          <w:sz w:val="24"/>
          <w:szCs w:val="24"/>
        </w:rPr>
        <w:t>half are traffic stops</w:t>
      </w:r>
      <w:r w:rsidR="003F360F">
        <w:rPr>
          <w:rFonts w:ascii="Franklin Gothic Book" w:eastAsia="Comic Sans MS" w:hAnsi="Franklin Gothic Book" w:cs="Comic Sans MS"/>
          <w:sz w:val="24"/>
          <w:szCs w:val="24"/>
        </w:rPr>
        <w:t>, most are “routine”</w:t>
      </w:r>
    </w:p>
    <w:p w:rsidR="00404282" w:rsidRDefault="00404282" w:rsidP="00404282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But there are other, more complicated encounters</w:t>
      </w:r>
      <w:r w:rsidR="002009AB">
        <w:rPr>
          <w:rFonts w:ascii="Franklin Gothic Book" w:eastAsia="Comic Sans MS" w:hAnsi="Franklin Gothic Book" w:cs="Comic Sans MS"/>
          <w:sz w:val="24"/>
          <w:szCs w:val="24"/>
        </w:rPr>
        <w:t xml:space="preserve"> …</w:t>
      </w:r>
      <w:r w:rsidR="00491E2F">
        <w:rPr>
          <w:rFonts w:ascii="Franklin Gothic Book" w:eastAsia="Comic Sans MS" w:hAnsi="Franklin Gothic Book" w:cs="Comic Sans MS"/>
          <w:sz w:val="24"/>
          <w:szCs w:val="24"/>
        </w:rPr>
        <w:t xml:space="preserve"> let’s </w:t>
      </w:r>
      <w:r w:rsidR="005B5390">
        <w:rPr>
          <w:rFonts w:ascii="Franklin Gothic Book" w:eastAsia="Comic Sans MS" w:hAnsi="Franklin Gothic Book" w:cs="Comic Sans MS"/>
          <w:sz w:val="24"/>
          <w:szCs w:val="24"/>
        </w:rPr>
        <w:t xml:space="preserve">take a quick </w:t>
      </w:r>
      <w:r w:rsidR="00491E2F">
        <w:rPr>
          <w:rFonts w:ascii="Franklin Gothic Book" w:eastAsia="Comic Sans MS" w:hAnsi="Franklin Gothic Book" w:cs="Comic Sans MS"/>
          <w:sz w:val="24"/>
          <w:szCs w:val="24"/>
        </w:rPr>
        <w:t xml:space="preserve">look at </w:t>
      </w:r>
      <w:r w:rsidR="005B5390">
        <w:rPr>
          <w:rFonts w:ascii="Franklin Gothic Book" w:eastAsia="Comic Sans MS" w:hAnsi="Franklin Gothic Book" w:cs="Comic Sans MS"/>
          <w:sz w:val="24"/>
          <w:szCs w:val="24"/>
        </w:rPr>
        <w:t>one such encounter</w:t>
      </w:r>
    </w:p>
    <w:p w:rsidR="002009AB" w:rsidRPr="00D24AC5" w:rsidRDefault="002009AB" w:rsidP="002009AB">
      <w:pPr>
        <w:pStyle w:val="Heading"/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</w:pPr>
      <w:r w:rsidRPr="00D24AC5"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  <w:t>Recommendation</w:t>
      </w:r>
    </w:p>
    <w:p w:rsidR="00ED043B" w:rsidRDefault="00ED043B" w:rsidP="002009AB">
      <w:pPr>
        <w:pStyle w:val="Heading"/>
        <w:rPr>
          <w:rFonts w:ascii="Franklin Gothic Book" w:hAnsi="Franklin Gothic Book"/>
          <w:b w:val="0"/>
          <w:i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>Two reminders p</w:t>
      </w:r>
      <w:r w:rsidR="002009AB">
        <w:rPr>
          <w:rFonts w:ascii="Franklin Gothic Book" w:hAnsi="Franklin Gothic Book"/>
          <w:b w:val="0"/>
          <w:i/>
          <w:sz w:val="22"/>
          <w:szCs w:val="22"/>
        </w:rPr>
        <w:t>rior to</w:t>
      </w:r>
      <w:r>
        <w:rPr>
          <w:rFonts w:ascii="Franklin Gothic Book" w:hAnsi="Franklin Gothic Book"/>
          <w:b w:val="0"/>
          <w:i/>
          <w:sz w:val="22"/>
          <w:szCs w:val="22"/>
        </w:rPr>
        <w:t xml:space="preserve"> showing this and other videos:</w:t>
      </w:r>
    </w:p>
    <w:p w:rsidR="00ED043B" w:rsidRDefault="00ED043B" w:rsidP="00ED043B">
      <w:pPr>
        <w:pStyle w:val="Heading"/>
        <w:numPr>
          <w:ilvl w:val="0"/>
          <w:numId w:val="29"/>
        </w:numPr>
        <w:rPr>
          <w:rFonts w:ascii="Franklin Gothic Book" w:hAnsi="Franklin Gothic Book"/>
          <w:b w:val="0"/>
          <w:i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>Set up the video; provide some background information and context.</w:t>
      </w:r>
    </w:p>
    <w:p w:rsidR="00ED043B" w:rsidRPr="00ED043B" w:rsidRDefault="00ED043B" w:rsidP="00ED043B">
      <w:pPr>
        <w:pStyle w:val="Heading"/>
        <w:numPr>
          <w:ilvl w:val="0"/>
          <w:numId w:val="29"/>
        </w:numPr>
        <w:rPr>
          <w:rFonts w:ascii="Franklin Gothic Book" w:hAnsi="Franklin Gothic Book"/>
          <w:b w:val="0"/>
          <w:bCs w:val="0"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>R</w:t>
      </w:r>
      <w:r w:rsidR="002009AB">
        <w:rPr>
          <w:rFonts w:ascii="Franklin Gothic Book" w:hAnsi="Franklin Gothic Book"/>
          <w:b w:val="0"/>
          <w:i/>
          <w:sz w:val="22"/>
          <w:szCs w:val="22"/>
        </w:rPr>
        <w:t xml:space="preserve">emind students that the videos are not </w:t>
      </w:r>
      <w:r w:rsidR="001D4FE9">
        <w:rPr>
          <w:rFonts w:ascii="Franklin Gothic Book" w:hAnsi="Franklin Gothic Book"/>
          <w:b w:val="0"/>
          <w:i/>
          <w:sz w:val="22"/>
          <w:szCs w:val="22"/>
        </w:rPr>
        <w:t>meant</w:t>
      </w:r>
      <w:r w:rsidR="002009AB">
        <w:rPr>
          <w:rFonts w:ascii="Franklin Gothic Book" w:hAnsi="Franklin Gothic Book"/>
          <w:b w:val="0"/>
          <w:i/>
          <w:sz w:val="22"/>
          <w:szCs w:val="22"/>
        </w:rPr>
        <w:t xml:space="preserve"> to be “good” and “bad” </w:t>
      </w:r>
      <w:r w:rsidR="00FD7F88">
        <w:rPr>
          <w:rFonts w:ascii="Franklin Gothic Book" w:hAnsi="Franklin Gothic Book"/>
          <w:b w:val="0"/>
          <w:i/>
          <w:sz w:val="22"/>
          <w:szCs w:val="22"/>
        </w:rPr>
        <w:t>examples</w:t>
      </w:r>
      <w:r>
        <w:rPr>
          <w:rFonts w:ascii="Franklin Gothic Book" w:hAnsi="Franklin Gothic Book"/>
          <w:b w:val="0"/>
          <w:i/>
          <w:sz w:val="22"/>
          <w:szCs w:val="22"/>
        </w:rPr>
        <w:t>; t</w:t>
      </w:r>
      <w:r w:rsidR="002009AB">
        <w:rPr>
          <w:rFonts w:ascii="Franklin Gothic Book" w:hAnsi="Franklin Gothic Book"/>
          <w:b w:val="0"/>
          <w:i/>
          <w:sz w:val="22"/>
          <w:szCs w:val="22"/>
        </w:rPr>
        <w:t xml:space="preserve">he purpose is not to </w:t>
      </w:r>
      <w:r w:rsidR="00FD7F88">
        <w:rPr>
          <w:rFonts w:ascii="Franklin Gothic Book" w:hAnsi="Franklin Gothic Book"/>
          <w:b w:val="0"/>
          <w:i/>
          <w:sz w:val="22"/>
          <w:szCs w:val="22"/>
        </w:rPr>
        <w:t>judge or second-guess</w:t>
      </w:r>
      <w:r w:rsidR="002009AB">
        <w:rPr>
          <w:rFonts w:ascii="Franklin Gothic Book" w:hAnsi="Franklin Gothic Book"/>
          <w:b w:val="0"/>
          <w:i/>
          <w:sz w:val="22"/>
          <w:szCs w:val="22"/>
        </w:rPr>
        <w:t xml:space="preserve"> the officers’ actions</w:t>
      </w:r>
      <w:r w:rsidR="00FD7F88">
        <w:rPr>
          <w:rFonts w:ascii="Franklin Gothic Book" w:hAnsi="Franklin Gothic Book"/>
          <w:b w:val="0"/>
          <w:i/>
          <w:sz w:val="22"/>
          <w:szCs w:val="22"/>
        </w:rPr>
        <w:t xml:space="preserve"> or render a grade. Rather </w:t>
      </w:r>
      <w:r w:rsidR="002A1B48">
        <w:rPr>
          <w:rFonts w:ascii="Franklin Gothic Book" w:hAnsi="Franklin Gothic Book"/>
          <w:b w:val="0"/>
          <w:i/>
          <w:sz w:val="22"/>
          <w:szCs w:val="22"/>
        </w:rPr>
        <w:t>the videos</w:t>
      </w:r>
      <w:r w:rsidR="00FD7F88">
        <w:rPr>
          <w:rFonts w:ascii="Franklin Gothic Book" w:hAnsi="Franklin Gothic Book"/>
          <w:b w:val="0"/>
          <w:i/>
          <w:sz w:val="22"/>
          <w:szCs w:val="22"/>
        </w:rPr>
        <w:t xml:space="preserve"> illustrate the real-world challenges </w:t>
      </w:r>
      <w:proofErr w:type="gramStart"/>
      <w:r w:rsidR="00FD7F88">
        <w:rPr>
          <w:rFonts w:ascii="Franklin Gothic Book" w:hAnsi="Franklin Gothic Book"/>
          <w:b w:val="0"/>
          <w:i/>
          <w:sz w:val="22"/>
          <w:szCs w:val="22"/>
        </w:rPr>
        <w:t>officers</w:t>
      </w:r>
      <w:proofErr w:type="gramEnd"/>
      <w:r w:rsidR="00FD7F88">
        <w:rPr>
          <w:rFonts w:ascii="Franklin Gothic Book" w:hAnsi="Franklin Gothic Book"/>
          <w:b w:val="0"/>
          <w:i/>
          <w:sz w:val="22"/>
          <w:szCs w:val="22"/>
        </w:rPr>
        <w:t xml:space="preserve"> face</w:t>
      </w:r>
      <w:r w:rsidR="002A1B48">
        <w:rPr>
          <w:rFonts w:ascii="Franklin Gothic Book" w:hAnsi="Franklin Gothic Book"/>
          <w:b w:val="0"/>
          <w:i/>
          <w:sz w:val="22"/>
          <w:szCs w:val="22"/>
        </w:rPr>
        <w:t>. The purpose is</w:t>
      </w:r>
      <w:r w:rsidR="00FD7F88">
        <w:rPr>
          <w:rFonts w:ascii="Franklin Gothic Book" w:hAnsi="Franklin Gothic Book"/>
          <w:b w:val="0"/>
          <w:i/>
          <w:sz w:val="22"/>
          <w:szCs w:val="22"/>
        </w:rPr>
        <w:t xml:space="preserve"> to generate discussion on how </w:t>
      </w:r>
      <w:r w:rsidR="002A1B48">
        <w:rPr>
          <w:rFonts w:ascii="Franklin Gothic Book" w:hAnsi="Franklin Gothic Book"/>
          <w:b w:val="0"/>
          <w:i/>
          <w:sz w:val="22"/>
          <w:szCs w:val="22"/>
        </w:rPr>
        <w:t>these challenges might be</w:t>
      </w:r>
      <w:r w:rsidR="00FD7F88">
        <w:rPr>
          <w:rFonts w:ascii="Franklin Gothic Book" w:hAnsi="Franklin Gothic Book"/>
          <w:b w:val="0"/>
          <w:i/>
          <w:sz w:val="22"/>
          <w:szCs w:val="22"/>
        </w:rPr>
        <w:t xml:space="preserve"> handle</w:t>
      </w:r>
      <w:r w:rsidR="002A1B48">
        <w:rPr>
          <w:rFonts w:ascii="Franklin Gothic Book" w:hAnsi="Franklin Gothic Book"/>
          <w:b w:val="0"/>
          <w:i/>
          <w:sz w:val="22"/>
          <w:szCs w:val="22"/>
        </w:rPr>
        <w:t>d</w:t>
      </w:r>
      <w:r w:rsidR="00FD7F88">
        <w:rPr>
          <w:rFonts w:ascii="Franklin Gothic Book" w:hAnsi="Franklin Gothic Book"/>
          <w:b w:val="0"/>
          <w:i/>
          <w:sz w:val="22"/>
          <w:szCs w:val="22"/>
        </w:rPr>
        <w:t xml:space="preserve"> as safely and effectively as possible.</w:t>
      </w:r>
      <w:r w:rsidR="002009AB">
        <w:rPr>
          <w:rFonts w:ascii="Franklin Gothic Book" w:hAnsi="Franklin Gothic Book"/>
          <w:b w:val="0"/>
          <w:i/>
          <w:sz w:val="22"/>
          <w:szCs w:val="22"/>
        </w:rPr>
        <w:t xml:space="preserve"> </w:t>
      </w:r>
    </w:p>
    <w:p w:rsidR="002009AB" w:rsidRPr="00C46BF1" w:rsidRDefault="008D46B6" w:rsidP="00ED043B">
      <w:pPr>
        <w:pStyle w:val="Heading"/>
        <w:rPr>
          <w:rFonts w:ascii="Franklin Gothic Book" w:hAnsi="Franklin Gothic Book"/>
          <w:b w:val="0"/>
          <w:bCs w:val="0"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 xml:space="preserve">In every video, there will be elements or actions </w:t>
      </w:r>
      <w:r w:rsidR="00ED043B">
        <w:rPr>
          <w:rFonts w:ascii="Franklin Gothic Book" w:hAnsi="Franklin Gothic Book"/>
          <w:b w:val="0"/>
          <w:i/>
          <w:sz w:val="22"/>
          <w:szCs w:val="22"/>
        </w:rPr>
        <w:t>that students</w:t>
      </w:r>
      <w:r>
        <w:rPr>
          <w:rFonts w:ascii="Franklin Gothic Book" w:hAnsi="Franklin Gothic Book"/>
          <w:b w:val="0"/>
          <w:i/>
          <w:sz w:val="22"/>
          <w:szCs w:val="22"/>
        </w:rPr>
        <w:t xml:space="preserve"> </w:t>
      </w:r>
      <w:r w:rsidR="00EA7515">
        <w:rPr>
          <w:rFonts w:ascii="Franklin Gothic Book" w:hAnsi="Franklin Gothic Book"/>
          <w:b w:val="0"/>
          <w:i/>
          <w:sz w:val="22"/>
          <w:szCs w:val="22"/>
        </w:rPr>
        <w:t xml:space="preserve">will </w:t>
      </w:r>
      <w:r>
        <w:rPr>
          <w:rFonts w:ascii="Franklin Gothic Book" w:hAnsi="Franklin Gothic Book"/>
          <w:b w:val="0"/>
          <w:i/>
          <w:sz w:val="22"/>
          <w:szCs w:val="22"/>
        </w:rPr>
        <w:t xml:space="preserve">have </w:t>
      </w:r>
      <w:r w:rsidR="00FD7F88">
        <w:rPr>
          <w:rFonts w:ascii="Franklin Gothic Book" w:hAnsi="Franklin Gothic Book"/>
          <w:b w:val="0"/>
          <w:i/>
          <w:sz w:val="22"/>
          <w:szCs w:val="22"/>
        </w:rPr>
        <w:t>problems with. That’s fine; n</w:t>
      </w:r>
      <w:r w:rsidR="00EA7515">
        <w:rPr>
          <w:rFonts w:ascii="Franklin Gothic Book" w:hAnsi="Franklin Gothic Book"/>
          <w:b w:val="0"/>
          <w:i/>
          <w:sz w:val="22"/>
          <w:szCs w:val="22"/>
        </w:rPr>
        <w:t>one of th</w:t>
      </w:r>
      <w:r>
        <w:rPr>
          <w:rFonts w:ascii="Franklin Gothic Book" w:hAnsi="Franklin Gothic Book"/>
          <w:b w:val="0"/>
          <w:i/>
          <w:sz w:val="22"/>
          <w:szCs w:val="22"/>
        </w:rPr>
        <w:t xml:space="preserve">e videos is “perfect.” </w:t>
      </w:r>
      <w:r w:rsidR="00ED043B">
        <w:rPr>
          <w:rFonts w:ascii="Franklin Gothic Book" w:hAnsi="Franklin Gothic Book"/>
          <w:b w:val="0"/>
          <w:i/>
          <w:sz w:val="22"/>
          <w:szCs w:val="22"/>
        </w:rPr>
        <w:t xml:space="preserve">Ask </w:t>
      </w:r>
      <w:r w:rsidR="000E5E4C">
        <w:rPr>
          <w:rFonts w:ascii="Franklin Gothic Book" w:hAnsi="Franklin Gothic Book"/>
          <w:b w:val="0"/>
          <w:i/>
          <w:sz w:val="22"/>
          <w:szCs w:val="22"/>
        </w:rPr>
        <w:t>students</w:t>
      </w:r>
      <w:r w:rsidR="00ED043B">
        <w:rPr>
          <w:rFonts w:ascii="Franklin Gothic Book" w:hAnsi="Franklin Gothic Book"/>
          <w:b w:val="0"/>
          <w:i/>
          <w:sz w:val="22"/>
          <w:szCs w:val="22"/>
        </w:rPr>
        <w:t xml:space="preserve"> </w:t>
      </w:r>
      <w:r w:rsidR="00A5573E">
        <w:rPr>
          <w:rFonts w:ascii="Franklin Gothic Book" w:hAnsi="Franklin Gothic Book"/>
          <w:b w:val="0"/>
          <w:i/>
          <w:sz w:val="22"/>
          <w:szCs w:val="22"/>
        </w:rPr>
        <w:t>to focus on the</w:t>
      </w:r>
      <w:r w:rsidR="002A1B48">
        <w:rPr>
          <w:rFonts w:ascii="Franklin Gothic Book" w:hAnsi="Franklin Gothic Book"/>
          <w:b w:val="0"/>
          <w:i/>
          <w:sz w:val="22"/>
          <w:szCs w:val="22"/>
        </w:rPr>
        <w:t xml:space="preserve"> “teaching moments” or “lessons learned” based on the Training Guide</w:t>
      </w:r>
      <w:r w:rsidR="002009AB" w:rsidRPr="00C46BF1">
        <w:rPr>
          <w:rFonts w:ascii="Franklin Gothic Book" w:eastAsia="Comic Sans MS" w:hAnsi="Franklin Gothic Book" w:cs="Comic Sans MS"/>
          <w:b w:val="0"/>
          <w:i/>
          <w:sz w:val="22"/>
          <w:szCs w:val="22"/>
        </w:rPr>
        <w:t>.</w:t>
      </w:r>
      <w:r w:rsidR="002009AB" w:rsidRPr="00C46BF1">
        <w:rPr>
          <w:rFonts w:ascii="Franklin Gothic Book" w:hAnsi="Franklin Gothic Book"/>
          <w:b w:val="0"/>
          <w:bCs w:val="0"/>
          <w:sz w:val="22"/>
          <w:szCs w:val="22"/>
        </w:rPr>
        <w:br/>
      </w:r>
    </w:p>
    <w:p w:rsidR="00FD68C5" w:rsidRPr="00C13186" w:rsidRDefault="002009AB" w:rsidP="00FD68C5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Columbia, SC video </w:t>
      </w:r>
    </w:p>
    <w:p w:rsidR="00FD68C5" w:rsidRDefault="00706F13" w:rsidP="00FD68C5">
      <w:pPr>
        <w:pStyle w:val="Body"/>
        <w:numPr>
          <w:ilvl w:val="2"/>
          <w:numId w:val="22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September 10, 2016 – 0345 hours</w:t>
      </w:r>
    </w:p>
    <w:p w:rsidR="007A62BA" w:rsidRDefault="000E5E4C" w:rsidP="007A62BA">
      <w:pPr>
        <w:pStyle w:val="Body"/>
        <w:numPr>
          <w:ilvl w:val="2"/>
          <w:numId w:val="22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O</w:t>
      </w:r>
      <w:r w:rsidR="00CE6F8F">
        <w:rPr>
          <w:rFonts w:ascii="Franklin Gothic Book" w:eastAsia="Comic Sans MS" w:hAnsi="Franklin Gothic Book" w:cs="Comic Sans MS"/>
          <w:sz w:val="24"/>
          <w:szCs w:val="24"/>
        </w:rPr>
        <w:t>fficer</w:t>
      </w:r>
      <w:r>
        <w:rPr>
          <w:rFonts w:ascii="Franklin Gothic Book" w:eastAsia="Comic Sans MS" w:hAnsi="Franklin Gothic Book" w:cs="Comic Sans MS"/>
          <w:sz w:val="24"/>
          <w:szCs w:val="24"/>
        </w:rPr>
        <w:t>s</w:t>
      </w:r>
      <w:r w:rsidR="00CE6F8F">
        <w:rPr>
          <w:rFonts w:ascii="Franklin Gothic Book" w:eastAsia="Comic Sans MS" w:hAnsi="Franklin Gothic Book" w:cs="Comic Sans MS"/>
          <w:sz w:val="24"/>
          <w:szCs w:val="24"/>
        </w:rPr>
        <w:t xml:space="preserve"> and EMS workers respond to a man sitting on a </w:t>
      </w:r>
      <w:r w:rsidR="00FB0DE2">
        <w:rPr>
          <w:rFonts w:ascii="Franklin Gothic Book" w:eastAsia="Comic Sans MS" w:hAnsi="Franklin Gothic Book" w:cs="Comic Sans MS"/>
          <w:sz w:val="24"/>
          <w:szCs w:val="24"/>
        </w:rPr>
        <w:t xml:space="preserve">bridge </w:t>
      </w:r>
      <w:r w:rsidR="00CE6F8F">
        <w:rPr>
          <w:rFonts w:ascii="Franklin Gothic Book" w:eastAsia="Comic Sans MS" w:hAnsi="Franklin Gothic Book" w:cs="Comic Sans MS"/>
          <w:sz w:val="24"/>
          <w:szCs w:val="24"/>
        </w:rPr>
        <w:t xml:space="preserve">guardrail, feet dangling over </w:t>
      </w:r>
      <w:r w:rsidR="00FB0DE2">
        <w:rPr>
          <w:rFonts w:ascii="Franklin Gothic Book" w:eastAsia="Comic Sans MS" w:hAnsi="Franklin Gothic Book" w:cs="Comic Sans MS"/>
          <w:sz w:val="24"/>
          <w:szCs w:val="24"/>
        </w:rPr>
        <w:t>the highway</w:t>
      </w:r>
      <w:r w:rsidR="00CE6F8F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FD68C5" w:rsidRDefault="00CE6F8F" w:rsidP="007A62BA">
      <w:pPr>
        <w:pStyle w:val="Body"/>
        <w:numPr>
          <w:ilvl w:val="2"/>
          <w:numId w:val="22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CE6F8F">
        <w:rPr>
          <w:rFonts w:ascii="Franklin Gothic Book" w:eastAsia="Comic Sans MS" w:hAnsi="Franklin Gothic Book" w:cs="Comic Sans MS"/>
          <w:sz w:val="24"/>
          <w:szCs w:val="24"/>
          <w:u w:val="single"/>
        </w:rPr>
        <w:t>Show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video</w:t>
      </w:r>
    </w:p>
    <w:p w:rsidR="00324C38" w:rsidRDefault="00324C38" w:rsidP="007A62BA">
      <w:pPr>
        <w:pStyle w:val="Body"/>
        <w:numPr>
          <w:ilvl w:val="2"/>
          <w:numId w:val="22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  <w:u w:val="single"/>
        </w:rPr>
        <w:t>Lead</w:t>
      </w:r>
      <w:r w:rsidR="00DC031E">
        <w:rPr>
          <w:rFonts w:ascii="Franklin Gothic Book" w:eastAsia="Comic Sans MS" w:hAnsi="Franklin Gothic Book" w:cs="Comic Sans MS"/>
          <w:sz w:val="24"/>
          <w:szCs w:val="24"/>
        </w:rPr>
        <w:t xml:space="preserve"> a brief discussion:</w:t>
      </w:r>
      <w:r w:rsidR="007C14EC">
        <w:rPr>
          <w:rFonts w:ascii="Franklin Gothic Book" w:eastAsia="Comic Sans MS" w:hAnsi="Franklin Gothic Book" w:cs="Comic Sans MS"/>
          <w:sz w:val="24"/>
          <w:szCs w:val="24"/>
        </w:rPr>
        <w:t xml:space="preserve"> possible questions ….</w:t>
      </w:r>
    </w:p>
    <w:p w:rsidR="00324C38" w:rsidRDefault="00324C38" w:rsidP="00324C38">
      <w:pPr>
        <w:pStyle w:val="Body"/>
        <w:numPr>
          <w:ilvl w:val="3"/>
          <w:numId w:val="22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Do we see enough videos like </w:t>
      </w:r>
      <w:r w:rsidR="002B1D57">
        <w:rPr>
          <w:rFonts w:ascii="Franklin Gothic Book" w:eastAsia="Comic Sans MS" w:hAnsi="Franklin Gothic Book" w:cs="Comic Sans MS"/>
          <w:sz w:val="24"/>
          <w:szCs w:val="24"/>
        </w:rPr>
        <w:t>this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on the news?</w:t>
      </w:r>
    </w:p>
    <w:p w:rsidR="00324C38" w:rsidRDefault="00324C38" w:rsidP="00324C38">
      <w:pPr>
        <w:pStyle w:val="Body"/>
        <w:numPr>
          <w:ilvl w:val="3"/>
          <w:numId w:val="22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Is that representative of many of the 63 million contacts officers have with citizens each year?</w:t>
      </w:r>
    </w:p>
    <w:p w:rsidR="00BF55A9" w:rsidRDefault="00BF55A9" w:rsidP="00324C38">
      <w:pPr>
        <w:pStyle w:val="Body"/>
        <w:numPr>
          <w:ilvl w:val="3"/>
          <w:numId w:val="22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Caring … compassion</w:t>
      </w:r>
      <w:r w:rsidR="007C14EC">
        <w:rPr>
          <w:rFonts w:ascii="Franklin Gothic Book" w:eastAsia="Comic Sans MS" w:hAnsi="Franklin Gothic Book" w:cs="Comic Sans MS"/>
          <w:sz w:val="24"/>
          <w:szCs w:val="24"/>
        </w:rPr>
        <w:t>ate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… protecting life</w:t>
      </w:r>
    </w:p>
    <w:p w:rsidR="007C14EC" w:rsidRDefault="007C14EC" w:rsidP="00324C38">
      <w:pPr>
        <w:pStyle w:val="Body"/>
        <w:numPr>
          <w:ilvl w:val="3"/>
          <w:numId w:val="22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Solid communications skills, tactics, teamwork</w:t>
      </w:r>
      <w:r w:rsidR="000E5E4C">
        <w:rPr>
          <w:rFonts w:ascii="Franklin Gothic Book" w:eastAsia="Comic Sans MS" w:hAnsi="Franklin Gothic Book" w:cs="Comic Sans MS"/>
          <w:sz w:val="24"/>
          <w:szCs w:val="24"/>
        </w:rPr>
        <w:t xml:space="preserve"> (we’ll touch on those throughout this training)</w:t>
      </w:r>
    </w:p>
    <w:p w:rsidR="00F545C1" w:rsidRDefault="00F545C1" w:rsidP="00324C38">
      <w:pPr>
        <w:pStyle w:val="Body"/>
        <w:numPr>
          <w:ilvl w:val="3"/>
          <w:numId w:val="22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That’s what much of policing in the U.S. is all about</w:t>
      </w:r>
      <w:r w:rsidR="00CC7AE3">
        <w:rPr>
          <w:rFonts w:ascii="Franklin Gothic Book" w:eastAsia="Comic Sans MS" w:hAnsi="Franklin Gothic Book" w:cs="Comic Sans MS"/>
          <w:sz w:val="24"/>
          <w:szCs w:val="24"/>
        </w:rPr>
        <w:t xml:space="preserve"> – important </w:t>
      </w:r>
      <w:r w:rsidR="00FB0DE2">
        <w:rPr>
          <w:rFonts w:ascii="Franklin Gothic Book" w:eastAsia="Comic Sans MS" w:hAnsi="Franklin Gothic Book" w:cs="Comic Sans MS"/>
          <w:sz w:val="24"/>
          <w:szCs w:val="24"/>
        </w:rPr>
        <w:t>to remember</w:t>
      </w:r>
      <w:r w:rsidR="00CC7AE3">
        <w:rPr>
          <w:rFonts w:ascii="Franklin Gothic Book" w:eastAsia="Comic Sans MS" w:hAnsi="Franklin Gothic Book" w:cs="Comic Sans MS"/>
          <w:sz w:val="24"/>
          <w:szCs w:val="24"/>
        </w:rPr>
        <w:t xml:space="preserve"> that</w:t>
      </w:r>
    </w:p>
    <w:p w:rsidR="000E5E4C" w:rsidRDefault="000E5E4C">
      <w:pPr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eastAsia="Comic Sans MS" w:hAnsi="Franklin Gothic Book" w:cs="Comic Sans MS"/>
        </w:rPr>
        <w:br w:type="page"/>
      </w:r>
    </w:p>
    <w:p w:rsidR="00F545C1" w:rsidRDefault="003E65CC" w:rsidP="00F545C1">
      <w:pPr>
        <w:pStyle w:val="Body"/>
        <w:numPr>
          <w:ilvl w:val="0"/>
          <w:numId w:val="3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3E65CC">
        <w:rPr>
          <w:rFonts w:ascii="Franklin Gothic Book" w:hAnsi="Franklin Gothic Book"/>
          <w:noProof/>
          <w:sz w:val="24"/>
          <w:szCs w:val="24"/>
        </w:rPr>
        <w:lastRenderedPageBreak/>
        <w:pict>
          <v:rect id="_x0000_s1043" style="position:absolute;left:0;text-align:left;margin-left:409.95pt;margin-top:67.9pt;width:173.6pt;height:644pt;z-index:251670528;visibility:visible;mso-wrap-distance-left:12pt;mso-wrap-distance-top:12pt;mso-wrap-distance-right:12pt;mso-wrap-distance-bottom:12pt;mso-position-horizontal-relative:page;mso-position-vertical-relative:page" wrapcoords="-187 -50 -187 21625 21787 21625 21787 -50 -187 -50" filled="f" strokeweight="3pt">
            <v:stroke miterlimit="4"/>
            <v:textbox style="mso-next-textbox:#_x0000_s1043">
              <w:txbxContent>
                <w:p w:rsidR="00F34E7C" w:rsidRPr="00340884" w:rsidRDefault="00F34E7C" w:rsidP="00EA7515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F545C1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#5</w:t>
                  </w:r>
                </w:p>
                <w:p w:rsidR="00F34E7C" w:rsidRPr="00D0136F" w:rsidRDefault="00F34E7C" w:rsidP="00F545C1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26772" cy="770709"/>
                        <wp:effectExtent l="19050" t="0" r="1928" b="0"/>
                        <wp:docPr id="3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673" cy="770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427C45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These figures come from a database of fatal officer-involved shootings maintained by the Washington Post. For details see </w:t>
                  </w:r>
                  <w:hyperlink r:id="rId15" w:history="1">
                    <w:r w:rsidRPr="005429AC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https://www.washingtonpost.com/graphics/national/police-shootings-2016/</w:t>
                    </w:r>
                  </w:hyperlink>
                </w:p>
                <w:p w:rsidR="00F34E7C" w:rsidRPr="00427C45" w:rsidRDefault="00F34E7C" w:rsidP="00EA751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br/>
                    <w:t>Because the federal government has not begun collecting comprehensive use-of-force data (that begins in 2017), we have to rely on open-source information collected by the news media.</w:t>
                  </w: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3D21AB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Additional background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on the incident</w:t>
                  </w:r>
                  <w:r w:rsidRPr="003D21AB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: </w:t>
                  </w:r>
                  <w:hyperlink r:id="rId16" w:history="1">
                    <w:r w:rsidRPr="00CB0C54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http://www.stltoday.com/news/local/crime-and-courts/st-louis-police-release-video-audio-of-deadly-police-shooting/article_9326e02a-</w:t>
                    </w:r>
                    <w:r w:rsidRPr="00CB0C54">
                      <w:rPr>
                        <w:rStyle w:val="Hyperlink"/>
                        <w:rFonts w:ascii="Franklin Gothic Book" w:hAnsi="Franklin Gothic Book"/>
                        <w:sz w:val="20"/>
                        <w:szCs w:val="20"/>
                      </w:rPr>
                      <w:t>2a60-5baa-b63a-</w:t>
                    </w:r>
                    <w:r w:rsidRPr="00CB0C54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9c77b8b81bab.html</w:t>
                    </w:r>
                  </w:hyperlink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Pr="00DA0D34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#6</w:t>
                  </w:r>
                </w:p>
                <w:p w:rsidR="00F34E7C" w:rsidRDefault="00F34E7C" w:rsidP="00EA7515">
                  <w:pPr>
                    <w:pStyle w:val="Body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86790" cy="742464"/>
                        <wp:effectExtent l="19050" t="0" r="3810" b="0"/>
                        <wp:docPr id="3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618" cy="741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EA7515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Also available at: </w:t>
                  </w:r>
                </w:p>
                <w:p w:rsidR="00F34E7C" w:rsidRDefault="003E65C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hyperlink r:id="rId18" w:history="1">
                    <w:r w:rsidR="00F34E7C" w:rsidRPr="00A72349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http://www.stltoday.com/online/audio-and-video-evidence-in-kajieme-powell-shooting/collection_b051817e-88bf-5b97-b09c-524e98538ad4.html</w:t>
                    </w:r>
                  </w:hyperlink>
                  <w:r w:rsidR="00F34E7C"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  </w:t>
                  </w:r>
                </w:p>
                <w:p w:rsidR="00F34E7C" w:rsidRPr="002E3D1F" w:rsidRDefault="00F34E7C" w:rsidP="00EA7515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F545C1">
        <w:rPr>
          <w:rFonts w:ascii="Franklin Gothic Book" w:eastAsia="Comic Sans MS" w:hAnsi="Franklin Gothic Book" w:cs="Comic Sans MS"/>
          <w:sz w:val="24"/>
          <w:szCs w:val="24"/>
        </w:rPr>
        <w:t>Some additional context</w:t>
      </w:r>
    </w:p>
    <w:p w:rsidR="00355BDD" w:rsidRPr="00062B96" w:rsidRDefault="007C14EC" w:rsidP="00355BDD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O</w:t>
      </w:r>
      <w:r w:rsidR="00355BDD">
        <w:rPr>
          <w:rFonts w:ascii="Franklin Gothic Book" w:hAnsi="Franklin Gothic Book"/>
          <w:sz w:val="24"/>
          <w:szCs w:val="24"/>
        </w:rPr>
        <w:t>f those 63 million contacts each year …</w:t>
      </w:r>
    </w:p>
    <w:p w:rsidR="00F545C1" w:rsidRDefault="00355BDD" w:rsidP="00355BDD">
      <w:pPr>
        <w:pStyle w:val="Body"/>
        <w:numPr>
          <w:ilvl w:val="1"/>
          <w:numId w:val="3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About 13 million arrests (FBI: 2015)</w:t>
      </w:r>
    </w:p>
    <w:p w:rsidR="00355BDD" w:rsidRDefault="007C14EC" w:rsidP="00355BDD">
      <w:pPr>
        <w:pStyle w:val="Body"/>
        <w:numPr>
          <w:ilvl w:val="1"/>
          <w:numId w:val="3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Estimated</w:t>
      </w:r>
      <w:r w:rsidR="002B1D57">
        <w:rPr>
          <w:rFonts w:ascii="Franklin Gothic Book" w:eastAsia="Comic Sans MS" w:hAnsi="Franklin Gothic Book" w:cs="Comic Sans MS"/>
          <w:sz w:val="24"/>
          <w:szCs w:val="24"/>
        </w:rPr>
        <w:t xml:space="preserve"> 882</w:t>
      </w:r>
      <w:r w:rsidR="00355BDD">
        <w:rPr>
          <w:rFonts w:ascii="Franklin Gothic Book" w:eastAsia="Comic Sans MS" w:hAnsi="Franklin Gothic Book" w:cs="Comic Sans MS"/>
          <w:sz w:val="24"/>
          <w:szCs w:val="24"/>
        </w:rPr>
        <w:t xml:space="preserve">,000 instances in which </w:t>
      </w:r>
      <w:r w:rsidR="00FB0DE2">
        <w:rPr>
          <w:rFonts w:ascii="Franklin Gothic Book" w:eastAsia="Comic Sans MS" w:hAnsi="Franklin Gothic Book" w:cs="Comic Sans MS"/>
          <w:sz w:val="24"/>
          <w:szCs w:val="24"/>
        </w:rPr>
        <w:t xml:space="preserve">police use </w:t>
      </w:r>
      <w:r w:rsidR="002B1D57">
        <w:rPr>
          <w:rFonts w:ascii="Franklin Gothic Book" w:eastAsia="Comic Sans MS" w:hAnsi="Franklin Gothic Book" w:cs="Comic Sans MS"/>
          <w:sz w:val="24"/>
          <w:szCs w:val="24"/>
        </w:rPr>
        <w:t>some level of</w:t>
      </w:r>
      <w:r w:rsidR="00355BDD">
        <w:rPr>
          <w:rFonts w:ascii="Franklin Gothic Book" w:eastAsia="Comic Sans MS" w:hAnsi="Franklin Gothic Book" w:cs="Comic Sans MS"/>
          <w:sz w:val="24"/>
          <w:szCs w:val="24"/>
        </w:rPr>
        <w:t xml:space="preserve"> force </w:t>
      </w:r>
      <w:r w:rsidR="002B1D57">
        <w:rPr>
          <w:rFonts w:ascii="Franklin Gothic Book" w:eastAsia="Comic Sans MS" w:hAnsi="Franklin Gothic Book" w:cs="Comic Sans MS"/>
          <w:sz w:val="24"/>
          <w:szCs w:val="24"/>
        </w:rPr>
        <w:t>(</w:t>
      </w:r>
      <w:r w:rsidR="008634A5">
        <w:rPr>
          <w:rFonts w:ascii="Franklin Gothic Book" w:eastAsia="Comic Sans MS" w:hAnsi="Franklin Gothic Book" w:cs="Comic Sans MS"/>
          <w:sz w:val="24"/>
          <w:szCs w:val="24"/>
        </w:rPr>
        <w:t>approximately 1.4% of all encounters</w:t>
      </w:r>
      <w:r w:rsidR="002B1D57">
        <w:rPr>
          <w:rFonts w:ascii="Franklin Gothic Book" w:eastAsia="Comic Sans MS" w:hAnsi="Franklin Gothic Book" w:cs="Comic Sans MS"/>
          <w:sz w:val="24"/>
          <w:szCs w:val="24"/>
        </w:rPr>
        <w:t xml:space="preserve">) – </w:t>
      </w:r>
      <w:r w:rsidR="00FB0DE2">
        <w:rPr>
          <w:rFonts w:ascii="Franklin Gothic Book" w:eastAsia="Comic Sans MS" w:hAnsi="Franklin Gothic Book" w:cs="Comic Sans MS"/>
          <w:sz w:val="24"/>
          <w:szCs w:val="24"/>
        </w:rPr>
        <w:t>most involve low levels of force</w:t>
      </w:r>
      <w:r w:rsidR="002B1D57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5A3652" w:rsidRDefault="008634A5" w:rsidP="005A3652">
      <w:pPr>
        <w:pStyle w:val="Body"/>
        <w:numPr>
          <w:ilvl w:val="1"/>
          <w:numId w:val="3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Approximately 1,000 fatal uses of force </w:t>
      </w:r>
      <w:r w:rsidR="00FB0DE2">
        <w:rPr>
          <w:rFonts w:ascii="Franklin Gothic Book" w:eastAsia="Comic Sans MS" w:hAnsi="Franklin Gothic Book" w:cs="Comic Sans MS"/>
          <w:sz w:val="24"/>
          <w:szCs w:val="24"/>
        </w:rPr>
        <w:t xml:space="preserve">a year </w:t>
      </w:r>
    </w:p>
    <w:p w:rsidR="00427C45" w:rsidRDefault="00CC7AE3" w:rsidP="005A3652">
      <w:pPr>
        <w:pStyle w:val="Body"/>
        <w:numPr>
          <w:ilvl w:val="0"/>
          <w:numId w:val="31"/>
        </w:numPr>
        <w:spacing w:line="360" w:lineRule="auto"/>
        <w:ind w:left="1080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Bottom line: e</w:t>
      </w:r>
      <w:r w:rsidR="00427C45">
        <w:rPr>
          <w:rFonts w:ascii="Franklin Gothic Book" w:eastAsia="Comic Sans MS" w:hAnsi="Franklin Gothic Book" w:cs="Comic Sans MS"/>
          <w:sz w:val="24"/>
          <w:szCs w:val="24"/>
        </w:rPr>
        <w:t>ach day,</w:t>
      </w:r>
      <w:r w:rsidR="005A3652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427C45">
        <w:rPr>
          <w:rFonts w:ascii="Franklin Gothic Book" w:eastAsia="Comic Sans MS" w:hAnsi="Franklin Gothic Book" w:cs="Comic Sans MS"/>
          <w:sz w:val="24"/>
          <w:szCs w:val="24"/>
        </w:rPr>
        <w:t xml:space="preserve">police officers handle hundreds of thousands of calls </w:t>
      </w:r>
      <w:r>
        <w:rPr>
          <w:rFonts w:ascii="Franklin Gothic Book" w:eastAsia="Comic Sans MS" w:hAnsi="Franklin Gothic Book" w:cs="Comic Sans MS"/>
          <w:sz w:val="24"/>
          <w:szCs w:val="24"/>
        </w:rPr>
        <w:t>for service –</w:t>
      </w:r>
      <w:r w:rsidR="007C14EC">
        <w:rPr>
          <w:rFonts w:ascii="Franklin Gothic Book" w:eastAsia="Comic Sans MS" w:hAnsi="Franklin Gothic Book" w:cs="Comic Sans MS"/>
          <w:sz w:val="24"/>
          <w:szCs w:val="24"/>
        </w:rPr>
        <w:t xml:space="preserve"> they do </w:t>
      </w:r>
      <w:r w:rsidR="00FB0DE2">
        <w:rPr>
          <w:rFonts w:ascii="Franklin Gothic Book" w:eastAsia="Comic Sans MS" w:hAnsi="Franklin Gothic Book" w:cs="Comic Sans MS"/>
          <w:sz w:val="24"/>
          <w:szCs w:val="24"/>
        </w:rPr>
        <w:t xml:space="preserve">so </w:t>
      </w:r>
      <w:r w:rsidR="00427C45">
        <w:rPr>
          <w:rFonts w:ascii="Franklin Gothic Book" w:eastAsia="Comic Sans MS" w:hAnsi="Franklin Gothic Book" w:cs="Comic Sans MS"/>
          <w:sz w:val="24"/>
          <w:szCs w:val="24"/>
        </w:rPr>
        <w:t xml:space="preserve">professionally,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often </w:t>
      </w:r>
      <w:r w:rsidR="00427C45">
        <w:rPr>
          <w:rFonts w:ascii="Franklin Gothic Book" w:eastAsia="Comic Sans MS" w:hAnsi="Franklin Gothic Book" w:cs="Comic Sans MS"/>
          <w:sz w:val="24"/>
          <w:szCs w:val="24"/>
        </w:rPr>
        <w:t>heroically and without force</w:t>
      </w:r>
    </w:p>
    <w:p w:rsidR="00F534FF" w:rsidRDefault="00F534FF" w:rsidP="00F534FF">
      <w:pPr>
        <w:pStyle w:val="Body"/>
        <w:numPr>
          <w:ilvl w:val="1"/>
          <w:numId w:val="3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Of those 1,000 </w:t>
      </w:r>
      <w:r w:rsidR="00427C45">
        <w:rPr>
          <w:rFonts w:ascii="Franklin Gothic Book" w:eastAsia="Comic Sans MS" w:hAnsi="Franklin Gothic Book" w:cs="Comic Sans MS"/>
          <w:sz w:val="24"/>
          <w:szCs w:val="24"/>
        </w:rPr>
        <w:t xml:space="preserve">deadly force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cases a year, </w:t>
      </w:r>
      <w:r w:rsidR="00743E06">
        <w:rPr>
          <w:rFonts w:ascii="Franklin Gothic Book" w:eastAsia="Comic Sans MS" w:hAnsi="Franklin Gothic Book" w:cs="Comic Sans MS"/>
          <w:sz w:val="24"/>
          <w:szCs w:val="24"/>
        </w:rPr>
        <w:t>more than 60%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involve subjects with firearms –</w:t>
      </w:r>
      <w:r w:rsidR="00427C45">
        <w:rPr>
          <w:rFonts w:ascii="Franklin Gothic Book" w:eastAsia="Comic Sans MS" w:hAnsi="Franklin Gothic Book" w:cs="Comic Sans MS"/>
          <w:sz w:val="24"/>
          <w:szCs w:val="24"/>
        </w:rPr>
        <w:t xml:space="preserve"> officers have very few options </w:t>
      </w:r>
      <w:r w:rsidR="00CC7AE3">
        <w:rPr>
          <w:rFonts w:ascii="Franklin Gothic Book" w:eastAsia="Comic Sans MS" w:hAnsi="Franklin Gothic Book" w:cs="Comic Sans MS"/>
          <w:sz w:val="24"/>
          <w:szCs w:val="24"/>
        </w:rPr>
        <w:t>in these situations</w:t>
      </w:r>
    </w:p>
    <w:p w:rsidR="00427C45" w:rsidRPr="005A3652" w:rsidRDefault="00743E06" w:rsidP="00F534FF">
      <w:pPr>
        <w:pStyle w:val="Body"/>
        <w:numPr>
          <w:ilvl w:val="1"/>
          <w:numId w:val="3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7C14EC">
        <w:rPr>
          <w:rFonts w:ascii="Franklin Gothic Medium" w:eastAsia="Comic Sans MS" w:hAnsi="Franklin Gothic Medium" w:cs="Comic Sans MS"/>
          <w:sz w:val="24"/>
          <w:szCs w:val="24"/>
        </w:rPr>
        <w:t>This</w:t>
      </w:r>
      <w:r w:rsidR="00CA294B" w:rsidRPr="007C14EC">
        <w:rPr>
          <w:rFonts w:ascii="Franklin Gothic Medium" w:eastAsia="Comic Sans MS" w:hAnsi="Franklin Gothic Medium" w:cs="Comic Sans MS"/>
          <w:sz w:val="24"/>
          <w:szCs w:val="24"/>
        </w:rPr>
        <w:t xml:space="preserve"> training</w:t>
      </w:r>
      <w:r w:rsidRPr="007C14EC">
        <w:rPr>
          <w:rFonts w:ascii="Franklin Gothic Medium" w:eastAsia="Comic Sans MS" w:hAnsi="Franklin Gothic Medium" w:cs="Comic Sans MS"/>
          <w:sz w:val="24"/>
          <w:szCs w:val="24"/>
        </w:rPr>
        <w:t xml:space="preserve"> focuses on the remaining 35%</w:t>
      </w:r>
      <w:r w:rsidR="00CC727F">
        <w:rPr>
          <w:rFonts w:ascii="Franklin Gothic Medium" w:eastAsia="Comic Sans MS" w:hAnsi="Franklin Gothic Medium" w:cs="Comic Sans MS"/>
          <w:sz w:val="24"/>
          <w:szCs w:val="24"/>
        </w:rPr>
        <w:t xml:space="preserve"> (</w:t>
      </w:r>
      <w:r w:rsidR="002C1D99">
        <w:rPr>
          <w:rFonts w:ascii="Franklin Gothic Book" w:eastAsia="Comic Sans MS" w:hAnsi="Franklin Gothic Book" w:cs="Comic Sans MS"/>
          <w:sz w:val="24"/>
          <w:szCs w:val="24"/>
        </w:rPr>
        <w:t>people with knives, blunt objects, etc.</w:t>
      </w:r>
      <w:r w:rsidR="00CC727F">
        <w:rPr>
          <w:rFonts w:ascii="Franklin Gothic Book" w:eastAsia="Comic Sans MS" w:hAnsi="Franklin Gothic Book" w:cs="Comic Sans MS"/>
          <w:sz w:val="24"/>
          <w:szCs w:val="24"/>
        </w:rPr>
        <w:t>)</w:t>
      </w:r>
      <w:r w:rsidR="002C1D99">
        <w:rPr>
          <w:rFonts w:ascii="Franklin Gothic Book" w:eastAsia="Comic Sans MS" w:hAnsi="Franklin Gothic Book" w:cs="Comic Sans MS"/>
          <w:sz w:val="24"/>
          <w:szCs w:val="24"/>
        </w:rPr>
        <w:t xml:space="preserve"> … these are </w:t>
      </w:r>
      <w:r w:rsidR="003E391D">
        <w:rPr>
          <w:rFonts w:ascii="Franklin Gothic Book" w:eastAsia="Comic Sans MS" w:hAnsi="Franklin Gothic Book" w:cs="Comic Sans MS"/>
          <w:sz w:val="24"/>
          <w:szCs w:val="24"/>
        </w:rPr>
        <w:t>challenging</w:t>
      </w:r>
      <w:r w:rsidR="005D3450">
        <w:rPr>
          <w:rFonts w:ascii="Franklin Gothic Book" w:eastAsia="Comic Sans MS" w:hAnsi="Franklin Gothic Book" w:cs="Comic Sans MS"/>
          <w:sz w:val="24"/>
          <w:szCs w:val="24"/>
        </w:rPr>
        <w:t>, often dangerous</w:t>
      </w:r>
      <w:r w:rsidR="003E391D">
        <w:rPr>
          <w:rFonts w:ascii="Franklin Gothic Book" w:eastAsia="Comic Sans MS" w:hAnsi="Franklin Gothic Book" w:cs="Comic Sans MS"/>
          <w:sz w:val="24"/>
          <w:szCs w:val="24"/>
        </w:rPr>
        <w:t xml:space="preserve"> encounters</w:t>
      </w:r>
      <w:r w:rsidR="005D3450">
        <w:rPr>
          <w:rFonts w:ascii="Franklin Gothic Book" w:eastAsia="Comic Sans MS" w:hAnsi="Franklin Gothic Book" w:cs="Comic Sans MS"/>
          <w:sz w:val="24"/>
          <w:szCs w:val="24"/>
        </w:rPr>
        <w:t>, but</w:t>
      </w:r>
      <w:r w:rsidR="003E391D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5D3450">
        <w:rPr>
          <w:rFonts w:ascii="Franklin Gothic Book" w:eastAsia="Comic Sans MS" w:hAnsi="Franklin Gothic Book" w:cs="Comic Sans MS"/>
          <w:sz w:val="24"/>
          <w:szCs w:val="24"/>
        </w:rPr>
        <w:t xml:space="preserve">ones </w:t>
      </w:r>
      <w:r w:rsidR="003E391D">
        <w:rPr>
          <w:rFonts w:ascii="Franklin Gothic Book" w:eastAsia="Comic Sans MS" w:hAnsi="Franklin Gothic Book" w:cs="Comic Sans MS"/>
          <w:sz w:val="24"/>
          <w:szCs w:val="24"/>
        </w:rPr>
        <w:t xml:space="preserve">where officers </w:t>
      </w:r>
      <w:r w:rsidR="00171BA9">
        <w:rPr>
          <w:rFonts w:ascii="Franklin Gothic Book" w:eastAsia="Comic Sans MS" w:hAnsi="Franklin Gothic Book" w:cs="Comic Sans MS"/>
          <w:sz w:val="24"/>
          <w:szCs w:val="24"/>
        </w:rPr>
        <w:t>often</w:t>
      </w:r>
      <w:r w:rsidR="003E391D">
        <w:rPr>
          <w:rFonts w:ascii="Franklin Gothic Book" w:eastAsia="Comic Sans MS" w:hAnsi="Franklin Gothic Book" w:cs="Comic Sans MS"/>
          <w:sz w:val="24"/>
          <w:szCs w:val="24"/>
        </w:rPr>
        <w:t xml:space="preserve"> have </w:t>
      </w:r>
      <w:r w:rsidR="00FB0DE2">
        <w:rPr>
          <w:rFonts w:ascii="Franklin Gothic Book" w:eastAsia="Comic Sans MS" w:hAnsi="Franklin Gothic Book" w:cs="Comic Sans MS"/>
          <w:sz w:val="24"/>
          <w:szCs w:val="24"/>
        </w:rPr>
        <w:t xml:space="preserve">more </w:t>
      </w:r>
      <w:r w:rsidR="003E391D">
        <w:rPr>
          <w:rFonts w:ascii="Franklin Gothic Book" w:eastAsia="Comic Sans MS" w:hAnsi="Franklin Gothic Book" w:cs="Comic Sans MS"/>
          <w:sz w:val="24"/>
          <w:szCs w:val="24"/>
        </w:rPr>
        <w:t xml:space="preserve">options </w:t>
      </w:r>
    </w:p>
    <w:p w:rsidR="002C46E5" w:rsidRDefault="003E391D" w:rsidP="00491E2F">
      <w:pPr>
        <w:pStyle w:val="Body"/>
        <w:numPr>
          <w:ilvl w:val="0"/>
          <w:numId w:val="3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Let’s take a look at one e</w:t>
      </w:r>
      <w:r w:rsidR="00CA294B">
        <w:rPr>
          <w:rFonts w:ascii="Franklin Gothic Book" w:eastAsia="Comic Sans MS" w:hAnsi="Franklin Gothic Book" w:cs="Comic Sans MS"/>
          <w:sz w:val="24"/>
          <w:szCs w:val="24"/>
        </w:rPr>
        <w:t xml:space="preserve">xample </w:t>
      </w:r>
      <w:r w:rsidR="00743E06">
        <w:rPr>
          <w:rFonts w:ascii="Franklin Gothic Book" w:eastAsia="Comic Sans MS" w:hAnsi="Franklin Gothic Book" w:cs="Comic Sans MS"/>
          <w:sz w:val="24"/>
          <w:szCs w:val="24"/>
        </w:rPr>
        <w:t>….</w:t>
      </w:r>
    </w:p>
    <w:p w:rsidR="000A0807" w:rsidRPr="00D24AC5" w:rsidRDefault="000A0807" w:rsidP="000A0807">
      <w:pPr>
        <w:pStyle w:val="Heading"/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</w:pPr>
      <w:r w:rsidRPr="00D24AC5">
        <w:rPr>
          <w:rFonts w:ascii="Franklin Gothic Medium" w:eastAsia="Comic Sans MS" w:hAnsi="Franklin Gothic Medium" w:cs="Comic Sans MS"/>
          <w:b w:val="0"/>
          <w:i/>
          <w:color w:val="D70A00" w:themeColor="accent5" w:themeShade="BF"/>
          <w:sz w:val="22"/>
          <w:szCs w:val="22"/>
        </w:rPr>
        <w:t>Recommendation</w:t>
      </w:r>
    </w:p>
    <w:p w:rsidR="000A0807" w:rsidRDefault="00743E06" w:rsidP="000A0807">
      <w:pPr>
        <w:pStyle w:val="Heading"/>
        <w:rPr>
          <w:rFonts w:ascii="Franklin Gothic Book" w:hAnsi="Franklin Gothic Book"/>
          <w:b w:val="0"/>
          <w:i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 xml:space="preserve">Again, remember to </w:t>
      </w:r>
      <w:r w:rsidR="000A0807">
        <w:rPr>
          <w:rFonts w:ascii="Franklin Gothic Book" w:hAnsi="Franklin Gothic Book"/>
          <w:b w:val="0"/>
          <w:i/>
          <w:sz w:val="22"/>
          <w:szCs w:val="22"/>
        </w:rPr>
        <w:t xml:space="preserve">… </w:t>
      </w:r>
    </w:p>
    <w:p w:rsidR="000A0807" w:rsidRDefault="000A0807" w:rsidP="000A0807">
      <w:pPr>
        <w:pStyle w:val="Heading"/>
        <w:numPr>
          <w:ilvl w:val="0"/>
          <w:numId w:val="29"/>
        </w:numPr>
        <w:rPr>
          <w:rFonts w:ascii="Franklin Gothic Book" w:hAnsi="Franklin Gothic Book"/>
          <w:b w:val="0"/>
          <w:i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>Set up the video; provide some background information and context.</w:t>
      </w:r>
    </w:p>
    <w:p w:rsidR="000A0807" w:rsidRPr="00ED043B" w:rsidRDefault="000A0807" w:rsidP="000A0807">
      <w:pPr>
        <w:pStyle w:val="Heading"/>
        <w:numPr>
          <w:ilvl w:val="0"/>
          <w:numId w:val="29"/>
        </w:numPr>
        <w:rPr>
          <w:rFonts w:ascii="Franklin Gothic Book" w:hAnsi="Franklin Gothic Book"/>
          <w:b w:val="0"/>
          <w:bCs w:val="0"/>
          <w:sz w:val="22"/>
          <w:szCs w:val="22"/>
        </w:rPr>
      </w:pPr>
      <w:r>
        <w:rPr>
          <w:rFonts w:ascii="Franklin Gothic Book" w:hAnsi="Franklin Gothic Book"/>
          <w:b w:val="0"/>
          <w:i/>
          <w:sz w:val="22"/>
          <w:szCs w:val="22"/>
        </w:rPr>
        <w:t xml:space="preserve">Remind students that the videos are not meant to be “good” and “bad” examples; the purpose is not to judge or second-guess the officers’ actions or render a grade. Rather the videos illustrate the real-world challenges </w:t>
      </w:r>
      <w:proofErr w:type="gramStart"/>
      <w:r>
        <w:rPr>
          <w:rFonts w:ascii="Franklin Gothic Book" w:hAnsi="Franklin Gothic Book"/>
          <w:b w:val="0"/>
          <w:i/>
          <w:sz w:val="22"/>
          <w:szCs w:val="22"/>
        </w:rPr>
        <w:t>officers</w:t>
      </w:r>
      <w:proofErr w:type="gramEnd"/>
      <w:r>
        <w:rPr>
          <w:rFonts w:ascii="Franklin Gothic Book" w:hAnsi="Franklin Gothic Book"/>
          <w:b w:val="0"/>
          <w:i/>
          <w:sz w:val="22"/>
          <w:szCs w:val="22"/>
        </w:rPr>
        <w:t xml:space="preserve"> face. The purpose is to generate discussion on how these challenges might be handled as safely and effectively as possible. </w:t>
      </w:r>
    </w:p>
    <w:p w:rsidR="000A0807" w:rsidRPr="000A0807" w:rsidRDefault="000A0807" w:rsidP="000A0807">
      <w:pPr>
        <w:pStyle w:val="Heading"/>
        <w:rPr>
          <w:rFonts w:ascii="Franklin Gothic Book" w:hAnsi="Franklin Gothic Book"/>
          <w:b w:val="0"/>
          <w:bCs w:val="0"/>
          <w:sz w:val="22"/>
          <w:szCs w:val="22"/>
        </w:rPr>
      </w:pPr>
    </w:p>
    <w:p w:rsidR="002C46E5" w:rsidRPr="007C14EC" w:rsidRDefault="003E391D" w:rsidP="003E391D">
      <w:pPr>
        <w:pStyle w:val="ListParagraph"/>
        <w:numPr>
          <w:ilvl w:val="0"/>
          <w:numId w:val="32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 xml:space="preserve">Background on the </w:t>
      </w:r>
      <w:r w:rsidR="00A12009" w:rsidRPr="007C14EC">
        <w:rPr>
          <w:rFonts w:ascii="Franklin Gothic Book" w:hAnsi="Franklin Gothic Book"/>
          <w:sz w:val="24"/>
          <w:szCs w:val="24"/>
        </w:rPr>
        <w:t>call</w:t>
      </w:r>
    </w:p>
    <w:p w:rsidR="007E4F11" w:rsidRPr="007C14EC" w:rsidRDefault="00F042E6" w:rsidP="002C46E5">
      <w:pPr>
        <w:pStyle w:val="ListParagraph"/>
        <w:numPr>
          <w:ilvl w:val="3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>Happened in St. Louis, 10 days after Ferguson</w:t>
      </w:r>
    </w:p>
    <w:p w:rsidR="002C46E5" w:rsidRPr="007C14EC" w:rsidRDefault="00F64112" w:rsidP="002C46E5">
      <w:pPr>
        <w:pStyle w:val="ListParagraph"/>
        <w:numPr>
          <w:ilvl w:val="3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 xml:space="preserve">Two calls to 9-1-1 reporting a male had taken drinks from a convenience store </w:t>
      </w:r>
      <w:r w:rsidR="007C14EC" w:rsidRPr="007C14EC">
        <w:rPr>
          <w:rFonts w:ascii="Franklin Gothic Book" w:hAnsi="Franklin Gothic Book"/>
          <w:sz w:val="24"/>
          <w:szCs w:val="24"/>
        </w:rPr>
        <w:t xml:space="preserve">and </w:t>
      </w:r>
      <w:r w:rsidRPr="007C14EC">
        <w:rPr>
          <w:rFonts w:ascii="Franklin Gothic Book" w:hAnsi="Franklin Gothic Book"/>
          <w:sz w:val="24"/>
          <w:szCs w:val="24"/>
        </w:rPr>
        <w:t xml:space="preserve">was pacing in front of the store with a knife </w:t>
      </w:r>
    </w:p>
    <w:p w:rsidR="00F64112" w:rsidRPr="007C14EC" w:rsidRDefault="00F64112" w:rsidP="002C46E5">
      <w:pPr>
        <w:pStyle w:val="ListParagraph"/>
        <w:numPr>
          <w:ilvl w:val="3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  <w:u w:val="single"/>
        </w:rPr>
        <w:t>Play</w:t>
      </w:r>
      <w:r w:rsidRPr="007C14EC">
        <w:rPr>
          <w:rFonts w:ascii="Franklin Gothic Book" w:hAnsi="Franklin Gothic Book"/>
          <w:sz w:val="24"/>
          <w:szCs w:val="24"/>
        </w:rPr>
        <w:t xml:space="preserve"> 9-1-1 calls and </w:t>
      </w:r>
      <w:r w:rsidR="007C14EC">
        <w:rPr>
          <w:rFonts w:ascii="Franklin Gothic Book" w:hAnsi="Franklin Gothic Book"/>
          <w:sz w:val="24"/>
          <w:szCs w:val="24"/>
        </w:rPr>
        <w:t>radio</w:t>
      </w:r>
      <w:r w:rsidRPr="007C14EC">
        <w:rPr>
          <w:rFonts w:ascii="Franklin Gothic Book" w:hAnsi="Franklin Gothic Book"/>
          <w:sz w:val="24"/>
          <w:szCs w:val="24"/>
        </w:rPr>
        <w:t xml:space="preserve"> traffic</w:t>
      </w:r>
      <w:r w:rsidR="00A1239C">
        <w:rPr>
          <w:rFonts w:ascii="Franklin Gothic Book" w:hAnsi="Franklin Gothic Book"/>
          <w:sz w:val="24"/>
          <w:szCs w:val="24"/>
        </w:rPr>
        <w:t xml:space="preserve"> (4</w:t>
      </w:r>
      <w:r w:rsidR="005D3450">
        <w:rPr>
          <w:rFonts w:ascii="Franklin Gothic Book" w:hAnsi="Franklin Gothic Book"/>
          <w:sz w:val="24"/>
          <w:szCs w:val="24"/>
        </w:rPr>
        <w:t xml:space="preserve"> audio files)</w:t>
      </w:r>
    </w:p>
    <w:p w:rsidR="007C14EC" w:rsidRPr="007C14EC" w:rsidRDefault="003E65CC" w:rsidP="007C14EC">
      <w:pPr>
        <w:pStyle w:val="ListParagraph"/>
        <w:numPr>
          <w:ilvl w:val="2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3E65CC">
        <w:rPr>
          <w:noProof/>
          <w:bdr w:val="nil"/>
        </w:rPr>
        <w:lastRenderedPageBreak/>
        <w:pict>
          <v:rect id="_x0000_s1045" style="position:absolute;left:0;text-align:left;margin-left:414.9pt;margin-top:67.4pt;width:165.7pt;height:645pt;z-index:251671552;visibility:visible;mso-wrap-distance-left:12pt;mso-wrap-distance-top:12pt;mso-wrap-distance-right:12pt;mso-wrap-distance-bottom:12pt;mso-position-horizontal-relative:page;mso-position-vertical-relative:page" wrapcoords="-195 -50 -195 21625 21893 21625 21893 -50 -195 -50" filled="f" strokeweight="3pt">
            <v:stroke miterlimit="4"/>
            <v:textbox style="mso-next-textbox:#_x0000_s1045">
              <w:txbxContent>
                <w:p w:rsidR="00F34E7C" w:rsidRPr="00340884" w:rsidRDefault="00F34E7C" w:rsidP="007C14EC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F34E7C" w:rsidRPr="00DA0D34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#7</w:t>
                  </w:r>
                </w:p>
                <w:p w:rsidR="00F34E7C" w:rsidRDefault="00F34E7C" w:rsidP="007C14EC">
                  <w:pPr>
                    <w:pStyle w:val="Body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73567" cy="731520"/>
                        <wp:effectExtent l="19050" t="0" r="0" b="0"/>
                        <wp:docPr id="3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443" cy="73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Pr="00F34E7C" w:rsidRDefault="00F34E7C" w:rsidP="007C14E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Video also available at </w:t>
                  </w:r>
                  <w:hyperlink r:id="rId20" w:history="1">
                    <w:r w:rsidRPr="00F34E7C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https://www.youtube.com/watch?v=FsIlLKOya3c</w:t>
                    </w:r>
                  </w:hyperlink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Pr="00326E61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#8</w:t>
                  </w:r>
                </w:p>
                <w:p w:rsidR="00F34E7C" w:rsidRDefault="00F34E7C" w:rsidP="007C14EC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  <w:noProof/>
                    </w:rPr>
                    <w:drawing>
                      <wp:inline distT="0" distB="0" distL="0" distR="0">
                        <wp:extent cx="960664" cy="724103"/>
                        <wp:effectExtent l="1905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226" cy="725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7C14E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#9</w:t>
                  </w:r>
                </w:p>
                <w:p w:rsidR="00F34E7C" w:rsidRPr="00326E61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69926" cy="731520"/>
                        <wp:effectExtent l="19050" t="0" r="1624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083" cy="733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7C14E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Pr="00DA0D34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#10</w:t>
                  </w:r>
                </w:p>
                <w:p w:rsidR="00F34E7C" w:rsidRDefault="00F34E7C" w:rsidP="007C14EC">
                  <w:pPr>
                    <w:pStyle w:val="Body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60664" cy="725097"/>
                        <wp:effectExtent l="19050" t="0" r="0" b="0"/>
                        <wp:docPr id="41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555" cy="724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Pr="00F34E7C" w:rsidRDefault="00F34E7C" w:rsidP="007C14E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Video also available at </w:t>
                  </w:r>
                  <w:hyperlink r:id="rId24" w:history="1">
                    <w:r w:rsidRPr="00F34E7C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https://www.youtube.com/watch?v=2ImlYme93Po</w:t>
                    </w:r>
                  </w:hyperlink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  <w:p w:rsidR="00F34E7C" w:rsidRDefault="00F34E7C" w:rsidP="007C14EC">
                  <w:pPr>
                    <w:pStyle w:val="Body"/>
                  </w:pPr>
                </w:p>
              </w:txbxContent>
            </v:textbox>
            <w10:wrap type="through" anchorx="page" anchory="page"/>
          </v:rect>
        </w:pict>
      </w:r>
      <w:r w:rsidR="007C14EC" w:rsidRPr="007C14EC">
        <w:rPr>
          <w:rFonts w:ascii="Franklin Gothic Book" w:hAnsi="Franklin Gothic Book"/>
          <w:sz w:val="24"/>
          <w:szCs w:val="24"/>
        </w:rPr>
        <w:t>The incident was captured on cell phone video</w:t>
      </w:r>
    </w:p>
    <w:p w:rsidR="007C14EC" w:rsidRPr="007C14EC" w:rsidRDefault="007C14EC" w:rsidP="007C14EC">
      <w:pPr>
        <w:pStyle w:val="ListParagraph"/>
        <w:numPr>
          <w:ilvl w:val="3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  <w:u w:val="single"/>
        </w:rPr>
        <w:t>Play</w:t>
      </w:r>
      <w:r w:rsidRPr="007C14EC">
        <w:rPr>
          <w:rFonts w:ascii="Franklin Gothic Book" w:hAnsi="Franklin Gothic Book"/>
          <w:sz w:val="24"/>
          <w:szCs w:val="24"/>
        </w:rPr>
        <w:t xml:space="preserve"> video</w:t>
      </w:r>
    </w:p>
    <w:p w:rsidR="007C14EC" w:rsidRPr="007C14EC" w:rsidRDefault="005D3450" w:rsidP="007C14EC">
      <w:pPr>
        <w:pStyle w:val="ListParagraph"/>
        <w:numPr>
          <w:ilvl w:val="3"/>
          <w:numId w:val="2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[NOTE: this</w:t>
      </w:r>
      <w:r w:rsidR="007C14EC">
        <w:rPr>
          <w:rFonts w:ascii="Franklin Gothic Book" w:hAnsi="Franklin Gothic Book"/>
          <w:sz w:val="24"/>
          <w:szCs w:val="24"/>
        </w:rPr>
        <w:t xml:space="preserve"> video stops right before officers </w:t>
      </w:r>
      <w:r>
        <w:rPr>
          <w:rFonts w:ascii="Franklin Gothic Book" w:hAnsi="Franklin Gothic Book"/>
          <w:sz w:val="24"/>
          <w:szCs w:val="24"/>
        </w:rPr>
        <w:t>shoot</w:t>
      </w:r>
      <w:r w:rsidR="007C14EC">
        <w:rPr>
          <w:rFonts w:ascii="Franklin Gothic Book" w:hAnsi="Franklin Gothic Book"/>
          <w:sz w:val="24"/>
          <w:szCs w:val="24"/>
        </w:rPr>
        <w:t>]</w:t>
      </w:r>
    </w:p>
    <w:p w:rsidR="007C14EC" w:rsidRDefault="007C14EC" w:rsidP="007C14EC">
      <w:pPr>
        <w:pStyle w:val="ListParagraph"/>
        <w:numPr>
          <w:ilvl w:val="0"/>
          <w:numId w:val="36"/>
        </w:numPr>
        <w:spacing w:line="360" w:lineRule="auto"/>
        <w:ind w:left="720" w:hanging="36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What were these responding officers faced with? </w:t>
      </w:r>
      <w:r>
        <w:rPr>
          <w:rFonts w:ascii="Franklin Gothic Book" w:hAnsi="Franklin Gothic Book"/>
          <w:sz w:val="24"/>
          <w:szCs w:val="24"/>
        </w:rPr>
        <w:br/>
      </w:r>
      <w:r w:rsidRPr="007C14EC">
        <w:rPr>
          <w:rFonts w:ascii="Franklin Gothic Book" w:hAnsi="Franklin Gothic Book"/>
          <w:sz w:val="24"/>
          <w:szCs w:val="24"/>
          <w:u w:val="single"/>
        </w:rPr>
        <w:t>Lead</w:t>
      </w:r>
      <w:r>
        <w:rPr>
          <w:rFonts w:ascii="Franklin Gothic Book" w:hAnsi="Franklin Gothic Book"/>
          <w:sz w:val="24"/>
          <w:szCs w:val="24"/>
        </w:rPr>
        <w:t xml:space="preserve"> a brief facilitated discussion </w:t>
      </w:r>
      <w:r w:rsidRPr="00955525">
        <w:rPr>
          <w:rFonts w:ascii="Franklin Gothic Book" w:hAnsi="Franklin Gothic Book"/>
          <w:i/>
          <w:sz w:val="24"/>
          <w:szCs w:val="24"/>
        </w:rPr>
        <w:t>(Slide #8)</w:t>
      </w:r>
      <w:r>
        <w:rPr>
          <w:rFonts w:ascii="Franklin Gothic Book" w:hAnsi="Franklin Gothic Book"/>
          <w:sz w:val="24"/>
          <w:szCs w:val="24"/>
        </w:rPr>
        <w:br/>
        <w:t xml:space="preserve">Then, </w:t>
      </w:r>
      <w:r w:rsidRPr="007C14EC">
        <w:rPr>
          <w:rFonts w:ascii="Franklin Gothic Book" w:hAnsi="Franklin Gothic Book"/>
          <w:sz w:val="24"/>
          <w:szCs w:val="24"/>
          <w:u w:val="single"/>
        </w:rPr>
        <w:t>summarize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="00B94058">
        <w:rPr>
          <w:rFonts w:ascii="Franklin Gothic Book" w:hAnsi="Franklin Gothic Book"/>
          <w:sz w:val="24"/>
          <w:szCs w:val="24"/>
        </w:rPr>
        <w:t xml:space="preserve">– </w:t>
      </w:r>
      <w:r w:rsidRPr="00955525">
        <w:rPr>
          <w:rFonts w:ascii="Franklin Gothic Book" w:hAnsi="Franklin Gothic Book"/>
          <w:i/>
          <w:sz w:val="24"/>
          <w:szCs w:val="24"/>
        </w:rPr>
        <w:t>(Slide #9)</w:t>
      </w:r>
    </w:p>
    <w:p w:rsidR="00EC6B18" w:rsidRDefault="00EC6B18" w:rsidP="00605E0B">
      <w:pPr>
        <w:pStyle w:val="ListParagraph"/>
        <w:numPr>
          <w:ilvl w:val="1"/>
          <w:numId w:val="36"/>
        </w:numPr>
        <w:spacing w:line="360" w:lineRule="auto"/>
        <w:ind w:left="108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A </w:t>
      </w:r>
      <w:r w:rsidR="00BC27B4">
        <w:rPr>
          <w:rFonts w:ascii="Franklin Gothic Book" w:hAnsi="Franklin Gothic Book"/>
          <w:sz w:val="24"/>
          <w:szCs w:val="24"/>
        </w:rPr>
        <w:t>complex</w:t>
      </w:r>
      <w:r>
        <w:rPr>
          <w:rFonts w:ascii="Franklin Gothic Book" w:hAnsi="Franklin Gothic Book"/>
          <w:sz w:val="24"/>
          <w:szCs w:val="24"/>
        </w:rPr>
        <w:t xml:space="preserve">, dynamic event </w:t>
      </w:r>
    </w:p>
    <w:p w:rsidR="00605E0B" w:rsidRDefault="00BC27B4" w:rsidP="00605E0B">
      <w:pPr>
        <w:pStyle w:val="ListParagraph"/>
        <w:numPr>
          <w:ilvl w:val="1"/>
          <w:numId w:val="36"/>
        </w:numPr>
        <w:spacing w:line="360" w:lineRule="auto"/>
        <w:ind w:left="108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Did officers get enough</w:t>
      </w:r>
      <w:r w:rsidR="00605E0B">
        <w:rPr>
          <w:rFonts w:ascii="Franklin Gothic Book" w:hAnsi="Franklin Gothic Book"/>
          <w:sz w:val="24"/>
          <w:szCs w:val="24"/>
        </w:rPr>
        <w:t xml:space="preserve"> information </w:t>
      </w:r>
      <w:r w:rsidR="001559A5">
        <w:rPr>
          <w:rFonts w:ascii="Franklin Gothic Book" w:hAnsi="Franklin Gothic Book"/>
          <w:sz w:val="24"/>
          <w:szCs w:val="24"/>
        </w:rPr>
        <w:t>from Dispatch</w:t>
      </w:r>
      <w:r>
        <w:rPr>
          <w:rFonts w:ascii="Franklin Gothic Book" w:hAnsi="Franklin Gothic Book"/>
          <w:sz w:val="24"/>
          <w:szCs w:val="24"/>
        </w:rPr>
        <w:t>?</w:t>
      </w:r>
      <w:r w:rsidR="001559A5">
        <w:rPr>
          <w:rFonts w:ascii="Franklin Gothic Book" w:hAnsi="Franklin Gothic Book"/>
          <w:sz w:val="24"/>
          <w:szCs w:val="24"/>
        </w:rPr>
        <w:t xml:space="preserve"> </w:t>
      </w:r>
    </w:p>
    <w:p w:rsidR="007C14EC" w:rsidRDefault="007C14EC" w:rsidP="007C14EC">
      <w:pPr>
        <w:pStyle w:val="ListParagraph"/>
        <w:numPr>
          <w:ilvl w:val="1"/>
          <w:numId w:val="36"/>
        </w:numPr>
        <w:spacing w:line="360" w:lineRule="auto"/>
        <w:ind w:left="108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Person with a knife – potential danger to officers and public</w:t>
      </w:r>
    </w:p>
    <w:p w:rsidR="002C46E5" w:rsidRPr="007C14EC" w:rsidRDefault="007E4F11" w:rsidP="007C14EC">
      <w:pPr>
        <w:pStyle w:val="ListParagraph"/>
        <w:numPr>
          <w:ilvl w:val="1"/>
          <w:numId w:val="36"/>
        </w:numPr>
        <w:spacing w:line="360" w:lineRule="auto"/>
        <w:ind w:left="1080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 xml:space="preserve">Person </w:t>
      </w:r>
      <w:r w:rsidR="007C14EC">
        <w:rPr>
          <w:rFonts w:ascii="Franklin Gothic Book" w:hAnsi="Franklin Gothic Book"/>
          <w:sz w:val="24"/>
          <w:szCs w:val="24"/>
        </w:rPr>
        <w:t>behaving</w:t>
      </w:r>
      <w:r w:rsidRPr="007C14EC">
        <w:rPr>
          <w:rFonts w:ascii="Franklin Gothic Book" w:hAnsi="Franklin Gothic Book"/>
          <w:sz w:val="24"/>
          <w:szCs w:val="24"/>
        </w:rPr>
        <w:t xml:space="preserve"> erratically</w:t>
      </w:r>
    </w:p>
    <w:p w:rsidR="007E4F11" w:rsidRPr="007C14EC" w:rsidRDefault="007E4F11" w:rsidP="002C46E5">
      <w:pPr>
        <w:pStyle w:val="ListParagraph"/>
        <w:numPr>
          <w:ilvl w:val="3"/>
          <w:numId w:val="2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>What does his behavior tell us?</w:t>
      </w:r>
    </w:p>
    <w:p w:rsidR="002C46E5" w:rsidRDefault="002C46E5" w:rsidP="002C46E5">
      <w:pPr>
        <w:pStyle w:val="ListParagraph"/>
        <w:numPr>
          <w:ilvl w:val="3"/>
          <w:numId w:val="2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 xml:space="preserve">Was this person in behavioral crisis? </w:t>
      </w:r>
    </w:p>
    <w:p w:rsidR="002C46E5" w:rsidRPr="007C14EC" w:rsidRDefault="007C14EC" w:rsidP="002C46E5">
      <w:pPr>
        <w:pStyle w:val="ListParagraph"/>
        <w:numPr>
          <w:ilvl w:val="3"/>
          <w:numId w:val="24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(</w:t>
      </w:r>
      <w:r w:rsidR="002C46E5" w:rsidRPr="007C14EC">
        <w:rPr>
          <w:rFonts w:ascii="Franklin Gothic Book" w:hAnsi="Franklin Gothic Book"/>
          <w:sz w:val="24"/>
          <w:szCs w:val="24"/>
        </w:rPr>
        <w:t>Turns out subject ha</w:t>
      </w:r>
      <w:r w:rsidR="008D198E" w:rsidRPr="007C14EC">
        <w:rPr>
          <w:rFonts w:ascii="Franklin Gothic Book" w:hAnsi="Franklin Gothic Book"/>
          <w:sz w:val="24"/>
          <w:szCs w:val="24"/>
        </w:rPr>
        <w:t>d history of</w:t>
      </w:r>
      <w:r>
        <w:rPr>
          <w:rFonts w:ascii="Franklin Gothic Book" w:hAnsi="Franklin Gothic Book"/>
          <w:sz w:val="24"/>
          <w:szCs w:val="24"/>
        </w:rPr>
        <w:t xml:space="preserve"> mental illness)</w:t>
      </w:r>
    </w:p>
    <w:p w:rsidR="002C46E5" w:rsidRPr="007C14EC" w:rsidRDefault="009A5D4F" w:rsidP="00EC6B18">
      <w:pPr>
        <w:pStyle w:val="ListParagraph"/>
        <w:numPr>
          <w:ilvl w:val="0"/>
          <w:numId w:val="43"/>
        </w:numPr>
        <w:spacing w:line="360" w:lineRule="auto"/>
        <w:ind w:left="1080" w:hanging="360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>Person was non-compliant</w:t>
      </w:r>
    </w:p>
    <w:p w:rsidR="002C46E5" w:rsidRPr="007C14EC" w:rsidRDefault="009A5D4F" w:rsidP="002C46E5">
      <w:pPr>
        <w:pStyle w:val="ListParagraph"/>
        <w:numPr>
          <w:ilvl w:val="3"/>
          <w:numId w:val="25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>Disregarded orders to</w:t>
      </w:r>
      <w:r w:rsidR="002C46E5" w:rsidRPr="007C14EC">
        <w:rPr>
          <w:rFonts w:ascii="Franklin Gothic Book" w:hAnsi="Franklin Gothic Book"/>
          <w:sz w:val="24"/>
          <w:szCs w:val="24"/>
        </w:rPr>
        <w:t xml:space="preserve"> “drop the knife?</w:t>
      </w:r>
      <w:r w:rsidRPr="007C14EC">
        <w:rPr>
          <w:rFonts w:ascii="Franklin Gothic Book" w:hAnsi="Franklin Gothic Book"/>
          <w:sz w:val="24"/>
          <w:szCs w:val="24"/>
        </w:rPr>
        <w:t>”</w:t>
      </w:r>
    </w:p>
    <w:p w:rsidR="002C46E5" w:rsidRPr="007C14EC" w:rsidRDefault="009A5D4F" w:rsidP="002C46E5">
      <w:pPr>
        <w:pStyle w:val="ListParagraph"/>
        <w:numPr>
          <w:ilvl w:val="3"/>
          <w:numId w:val="25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 xml:space="preserve">When that fails, what </w:t>
      </w:r>
      <w:r w:rsidR="002C46E5" w:rsidRPr="007C14EC">
        <w:rPr>
          <w:rFonts w:ascii="Franklin Gothic Book" w:hAnsi="Franklin Gothic Book"/>
          <w:sz w:val="24"/>
          <w:szCs w:val="24"/>
        </w:rPr>
        <w:t xml:space="preserve">else </w:t>
      </w:r>
      <w:r w:rsidRPr="007C14EC">
        <w:rPr>
          <w:rFonts w:ascii="Franklin Gothic Book" w:hAnsi="Franklin Gothic Book"/>
          <w:sz w:val="24"/>
          <w:szCs w:val="24"/>
        </w:rPr>
        <w:t xml:space="preserve">can </w:t>
      </w:r>
      <w:r w:rsidR="00304201" w:rsidRPr="007C14EC">
        <w:rPr>
          <w:rFonts w:ascii="Franklin Gothic Book" w:hAnsi="Franklin Gothic Book"/>
          <w:sz w:val="24"/>
          <w:szCs w:val="24"/>
        </w:rPr>
        <w:t>we</w:t>
      </w:r>
      <w:r w:rsidRPr="007C14EC">
        <w:rPr>
          <w:rFonts w:ascii="Franklin Gothic Book" w:hAnsi="Franklin Gothic Book"/>
          <w:sz w:val="24"/>
          <w:szCs w:val="24"/>
        </w:rPr>
        <w:t xml:space="preserve"> say</w:t>
      </w:r>
      <w:r w:rsidR="002C46E5" w:rsidRPr="007C14EC">
        <w:rPr>
          <w:rFonts w:ascii="Franklin Gothic Book" w:hAnsi="Franklin Gothic Book"/>
          <w:sz w:val="24"/>
          <w:szCs w:val="24"/>
        </w:rPr>
        <w:t>?</w:t>
      </w:r>
    </w:p>
    <w:p w:rsidR="002C46E5" w:rsidRPr="007C14EC" w:rsidRDefault="002C46E5" w:rsidP="00EC6B18">
      <w:pPr>
        <w:pStyle w:val="ListParagraph"/>
        <w:numPr>
          <w:ilvl w:val="0"/>
          <w:numId w:val="43"/>
        </w:numPr>
        <w:spacing w:after="0" w:line="360" w:lineRule="auto"/>
        <w:ind w:left="1080" w:hanging="360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>Officer and public safety</w:t>
      </w:r>
    </w:p>
    <w:p w:rsidR="00243462" w:rsidRPr="007C14EC" w:rsidRDefault="00243462" w:rsidP="00243462">
      <w:pPr>
        <w:pStyle w:val="ListParagraph"/>
        <w:numPr>
          <w:ilvl w:val="3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>Did officers create and maintain a safe distance?</w:t>
      </w:r>
    </w:p>
    <w:p w:rsidR="00243462" w:rsidRPr="007C14EC" w:rsidRDefault="00243462" w:rsidP="00243462">
      <w:pPr>
        <w:pStyle w:val="ListParagraph"/>
        <w:numPr>
          <w:ilvl w:val="3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 xml:space="preserve">Adequate cover? </w:t>
      </w:r>
    </w:p>
    <w:p w:rsidR="00243462" w:rsidRPr="007C14EC" w:rsidRDefault="00EC7DAC" w:rsidP="00243462">
      <w:pPr>
        <w:pStyle w:val="ListParagraph"/>
        <w:numPr>
          <w:ilvl w:val="3"/>
          <w:numId w:val="4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What about the s</w:t>
      </w:r>
      <w:r w:rsidR="00243462" w:rsidRPr="007C14EC">
        <w:rPr>
          <w:rFonts w:ascii="Franklin Gothic Book" w:hAnsi="Franklin Gothic Book"/>
          <w:sz w:val="24"/>
          <w:szCs w:val="24"/>
        </w:rPr>
        <w:t>afety of bystande</w:t>
      </w:r>
      <w:r w:rsidR="008D198E" w:rsidRPr="007C14EC">
        <w:rPr>
          <w:rFonts w:ascii="Franklin Gothic Book" w:hAnsi="Franklin Gothic Book"/>
          <w:sz w:val="24"/>
          <w:szCs w:val="24"/>
        </w:rPr>
        <w:t>rs?</w:t>
      </w:r>
      <w:r w:rsidR="00243462" w:rsidRPr="007C14EC">
        <w:rPr>
          <w:rFonts w:ascii="Franklin Gothic Book" w:hAnsi="Franklin Gothic Book"/>
          <w:sz w:val="24"/>
          <w:szCs w:val="24"/>
        </w:rPr>
        <w:t xml:space="preserve"> </w:t>
      </w:r>
    </w:p>
    <w:p w:rsidR="002C46E5" w:rsidRPr="007C14EC" w:rsidRDefault="00243462" w:rsidP="00EC6B18">
      <w:pPr>
        <w:pStyle w:val="ListParagraph"/>
        <w:numPr>
          <w:ilvl w:val="0"/>
          <w:numId w:val="43"/>
        </w:numPr>
        <w:spacing w:after="0" w:line="360" w:lineRule="auto"/>
        <w:ind w:left="1080" w:hanging="360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>“</w:t>
      </w:r>
      <w:r w:rsidR="002C46E5" w:rsidRPr="007C14EC">
        <w:rPr>
          <w:rFonts w:ascii="Franklin Gothic Book" w:hAnsi="Franklin Gothic Book"/>
          <w:sz w:val="24"/>
          <w:szCs w:val="24"/>
        </w:rPr>
        <w:t>Suicide by cop</w:t>
      </w:r>
      <w:r w:rsidRPr="007C14EC">
        <w:rPr>
          <w:rFonts w:ascii="Franklin Gothic Book" w:hAnsi="Franklin Gothic Book"/>
          <w:sz w:val="24"/>
          <w:szCs w:val="24"/>
        </w:rPr>
        <w:t>”</w:t>
      </w:r>
      <w:r w:rsidR="002C46E5" w:rsidRPr="007C14EC">
        <w:rPr>
          <w:rFonts w:ascii="Franklin Gothic Book" w:hAnsi="Franklin Gothic Book"/>
          <w:sz w:val="24"/>
          <w:szCs w:val="24"/>
        </w:rPr>
        <w:t xml:space="preserve"> </w:t>
      </w:r>
    </w:p>
    <w:p w:rsidR="002C46E5" w:rsidRPr="007C14EC" w:rsidRDefault="002C46E5" w:rsidP="007C14EC">
      <w:pPr>
        <w:pStyle w:val="ListParagraph"/>
        <w:numPr>
          <w:ilvl w:val="0"/>
          <w:numId w:val="38"/>
        </w:num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 xml:space="preserve">Man shouted “shoot me” </w:t>
      </w:r>
    </w:p>
    <w:p w:rsidR="002C46E5" w:rsidRPr="007C14EC" w:rsidRDefault="00243462" w:rsidP="007C14EC">
      <w:pPr>
        <w:pStyle w:val="ListParagraph"/>
        <w:numPr>
          <w:ilvl w:val="0"/>
          <w:numId w:val="38"/>
        </w:num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7C14EC">
        <w:rPr>
          <w:rFonts w:ascii="Franklin Gothic Book" w:hAnsi="Franklin Gothic Book"/>
          <w:sz w:val="24"/>
          <w:szCs w:val="24"/>
        </w:rPr>
        <w:t xml:space="preserve">What does that tell </w:t>
      </w:r>
      <w:r w:rsidR="00304201" w:rsidRPr="007C14EC">
        <w:rPr>
          <w:rFonts w:ascii="Franklin Gothic Book" w:hAnsi="Franklin Gothic Book"/>
          <w:sz w:val="24"/>
          <w:szCs w:val="24"/>
        </w:rPr>
        <w:t>us</w:t>
      </w:r>
      <w:r w:rsidRPr="007C14EC">
        <w:rPr>
          <w:rFonts w:ascii="Franklin Gothic Book" w:hAnsi="Franklin Gothic Book"/>
          <w:sz w:val="24"/>
          <w:szCs w:val="24"/>
        </w:rPr>
        <w:t>?</w:t>
      </w:r>
      <w:r w:rsidR="008D198E" w:rsidRPr="007C14EC">
        <w:rPr>
          <w:rFonts w:ascii="Franklin Gothic Book" w:hAnsi="Franklin Gothic Book"/>
          <w:sz w:val="24"/>
          <w:szCs w:val="24"/>
        </w:rPr>
        <w:t xml:space="preserve"> And what do </w:t>
      </w:r>
      <w:r w:rsidR="00304201" w:rsidRPr="007C14EC">
        <w:rPr>
          <w:rFonts w:ascii="Franklin Gothic Book" w:hAnsi="Franklin Gothic Book"/>
          <w:sz w:val="24"/>
          <w:szCs w:val="24"/>
        </w:rPr>
        <w:t>we</w:t>
      </w:r>
      <w:r w:rsidR="008D198E" w:rsidRPr="007C14EC">
        <w:rPr>
          <w:rFonts w:ascii="Franklin Gothic Book" w:hAnsi="Franklin Gothic Book"/>
          <w:sz w:val="24"/>
          <w:szCs w:val="24"/>
        </w:rPr>
        <w:t xml:space="preserve"> do?</w:t>
      </w:r>
    </w:p>
    <w:p w:rsidR="007C14EC" w:rsidRDefault="007C14EC" w:rsidP="007C14EC">
      <w:pPr>
        <w:pStyle w:val="Body"/>
        <w:numPr>
          <w:ilvl w:val="0"/>
          <w:numId w:val="39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Let’s </w:t>
      </w:r>
      <w:r w:rsidR="00A3169D">
        <w:rPr>
          <w:rFonts w:ascii="Franklin Gothic Book" w:eastAsia="Comic Sans MS" w:hAnsi="Franklin Gothic Book" w:cs="Comic Sans MS"/>
          <w:sz w:val="24"/>
          <w:szCs w:val="24"/>
        </w:rPr>
        <w:t xml:space="preserve">see </w:t>
      </w:r>
      <w:r w:rsidR="00EC7DAC">
        <w:rPr>
          <w:rFonts w:ascii="Franklin Gothic Book" w:eastAsia="Comic Sans MS" w:hAnsi="Franklin Gothic Book" w:cs="Comic Sans MS"/>
          <w:sz w:val="24"/>
          <w:szCs w:val="24"/>
        </w:rPr>
        <w:t>how this incident ended</w:t>
      </w:r>
    </w:p>
    <w:p w:rsidR="007C14EC" w:rsidRDefault="007C14EC" w:rsidP="007C14EC">
      <w:pPr>
        <w:pStyle w:val="Body"/>
        <w:numPr>
          <w:ilvl w:val="1"/>
          <w:numId w:val="39"/>
        </w:numPr>
        <w:spacing w:line="360" w:lineRule="auto"/>
        <w:ind w:left="1080"/>
        <w:rPr>
          <w:rFonts w:ascii="Franklin Gothic Book" w:eastAsia="Comic Sans MS" w:hAnsi="Franklin Gothic Book" w:cs="Comic Sans MS"/>
          <w:sz w:val="24"/>
          <w:szCs w:val="24"/>
        </w:rPr>
      </w:pPr>
      <w:r w:rsidRPr="007C14EC">
        <w:rPr>
          <w:rFonts w:ascii="Franklin Gothic Book" w:eastAsia="Comic Sans MS" w:hAnsi="Franklin Gothic Book" w:cs="Comic Sans MS"/>
          <w:sz w:val="24"/>
          <w:szCs w:val="24"/>
          <w:u w:val="single"/>
        </w:rPr>
        <w:t>Play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video</w:t>
      </w:r>
      <w:r w:rsidR="00BC27B4">
        <w:rPr>
          <w:rFonts w:ascii="Franklin Gothic Book" w:eastAsia="Comic Sans MS" w:hAnsi="Franklin Gothic Book" w:cs="Comic Sans MS"/>
          <w:sz w:val="24"/>
          <w:szCs w:val="24"/>
        </w:rPr>
        <w:t xml:space="preserve"> – then </w:t>
      </w:r>
      <w:r w:rsidR="00BC27B4" w:rsidRPr="00BC27B4">
        <w:rPr>
          <w:rFonts w:ascii="Franklin Gothic Book" w:eastAsia="Comic Sans MS" w:hAnsi="Franklin Gothic Book" w:cs="Comic Sans MS"/>
          <w:sz w:val="24"/>
          <w:szCs w:val="24"/>
          <w:u w:val="single"/>
        </w:rPr>
        <w:t>lead</w:t>
      </w:r>
      <w:r w:rsidR="00BC27B4">
        <w:rPr>
          <w:rFonts w:ascii="Franklin Gothic Book" w:eastAsia="Comic Sans MS" w:hAnsi="Franklin Gothic Book" w:cs="Comic Sans MS"/>
          <w:sz w:val="24"/>
          <w:szCs w:val="24"/>
        </w:rPr>
        <w:t xml:space="preserve"> a brief discussion</w:t>
      </w:r>
    </w:p>
    <w:p w:rsidR="00695C63" w:rsidRDefault="00630224" w:rsidP="00695C63">
      <w:pPr>
        <w:pStyle w:val="Body"/>
        <w:numPr>
          <w:ilvl w:val="1"/>
          <w:numId w:val="39"/>
        </w:numPr>
        <w:spacing w:line="360" w:lineRule="auto"/>
        <w:ind w:left="1080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What else might these officers have done? </w:t>
      </w:r>
    </w:p>
    <w:p w:rsidR="00EC7DAC" w:rsidRDefault="00630224" w:rsidP="00EC7DAC">
      <w:pPr>
        <w:pStyle w:val="Body"/>
        <w:numPr>
          <w:ilvl w:val="1"/>
          <w:numId w:val="39"/>
        </w:numPr>
        <w:spacing w:line="360" w:lineRule="auto"/>
        <w:ind w:left="1080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What additional information/resources would you have wanted?</w:t>
      </w:r>
    </w:p>
    <w:p w:rsidR="00BC27B4" w:rsidRDefault="00243F68" w:rsidP="00EC7DAC">
      <w:pPr>
        <w:pStyle w:val="Body"/>
        <w:numPr>
          <w:ilvl w:val="1"/>
          <w:numId w:val="39"/>
        </w:numPr>
        <w:spacing w:line="360" w:lineRule="auto"/>
        <w:ind w:left="1080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How m</w:t>
      </w:r>
      <w:r w:rsidR="00BC27B4">
        <w:rPr>
          <w:rFonts w:ascii="Franklin Gothic Book" w:eastAsia="Comic Sans MS" w:hAnsi="Franklin Gothic Book" w:cs="Comic Sans MS"/>
          <w:sz w:val="24"/>
          <w:szCs w:val="24"/>
        </w:rPr>
        <w:t>ight you have approached this differently?</w:t>
      </w:r>
    </w:p>
    <w:p w:rsidR="007C14EC" w:rsidRPr="00EC7DAC" w:rsidRDefault="00EC7DAC" w:rsidP="00EC7DAC">
      <w:pPr>
        <w:pStyle w:val="Body"/>
        <w:numPr>
          <w:ilvl w:val="1"/>
          <w:numId w:val="39"/>
        </w:numPr>
        <w:spacing w:line="360" w:lineRule="auto"/>
        <w:ind w:left="1080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What outcome would </w:t>
      </w:r>
      <w:r w:rsidR="001559A5">
        <w:rPr>
          <w:rFonts w:ascii="Franklin Gothic Book" w:eastAsia="Comic Sans MS" w:hAnsi="Franklin Gothic Book" w:cs="Comic Sans MS"/>
          <w:sz w:val="24"/>
          <w:szCs w:val="24"/>
        </w:rPr>
        <w:t xml:space="preserve">you </w:t>
      </w:r>
      <w:r>
        <w:rPr>
          <w:rFonts w:ascii="Franklin Gothic Book" w:eastAsia="Comic Sans MS" w:hAnsi="Franklin Gothic Book" w:cs="Comic Sans MS"/>
          <w:sz w:val="24"/>
          <w:szCs w:val="24"/>
        </w:rPr>
        <w:t>have wanted?</w:t>
      </w:r>
      <w:r w:rsidR="007C14EC" w:rsidRPr="00EC7DAC">
        <w:rPr>
          <w:rFonts w:ascii="Franklin Gothic Book" w:eastAsia="Comic Sans MS" w:hAnsi="Franklin Gothic Book" w:cs="Comic Sans MS"/>
        </w:rPr>
        <w:br w:type="page"/>
      </w:r>
    </w:p>
    <w:p w:rsidR="00243462" w:rsidRPr="007C14EC" w:rsidRDefault="003E65CC" w:rsidP="007C14EC">
      <w:pPr>
        <w:pStyle w:val="Body"/>
        <w:numPr>
          <w:ilvl w:val="0"/>
          <w:numId w:val="39"/>
        </w:numPr>
        <w:spacing w:line="360" w:lineRule="auto"/>
        <w:rPr>
          <w:rFonts w:ascii="Franklin Gothic Medium" w:eastAsia="Comic Sans MS" w:hAnsi="Franklin Gothic Medium" w:cs="Comic Sans MS"/>
          <w:sz w:val="24"/>
          <w:szCs w:val="24"/>
        </w:rPr>
      </w:pPr>
      <w:r>
        <w:rPr>
          <w:rFonts w:ascii="Franklin Gothic Medium" w:eastAsia="Comic Sans MS" w:hAnsi="Franklin Gothic Medium" w:cs="Comic Sans MS"/>
          <w:noProof/>
          <w:sz w:val="24"/>
          <w:szCs w:val="24"/>
        </w:rPr>
        <w:lastRenderedPageBreak/>
        <w:pict>
          <v:rect id="_x0000_s1046" style="position:absolute;left:0;text-align:left;margin-left:415.8pt;margin-top:70.5pt;width:165.7pt;height:645pt;z-index:251672576;visibility:visible;mso-wrap-distance-left:12pt;mso-wrap-distance-top:12pt;mso-wrap-distance-right:12pt;mso-wrap-distance-bottom:12pt;mso-position-horizontal-relative:page;mso-position-vertical-relative:page" wrapcoords="-195 -50 -195 21625 21893 21625 21893 -50 -195 -50" filled="f" strokeweight="3pt">
            <v:stroke miterlimit="4"/>
            <v:textbox style="mso-next-textbox:#_x0000_s1046">
              <w:txbxContent>
                <w:p w:rsidR="00F34E7C" w:rsidRPr="00340884" w:rsidRDefault="00F34E7C" w:rsidP="007C14EC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F34E7C" w:rsidRDefault="00F34E7C" w:rsidP="007C14EC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Pr="007C14EC" w:rsidRDefault="00F34E7C" w:rsidP="007C14EC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#11</w:t>
                  </w:r>
                </w:p>
                <w:p w:rsidR="00F34E7C" w:rsidRDefault="00F34E7C" w:rsidP="007C14EC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  <w:noProof/>
                    </w:rPr>
                    <w:drawing>
                      <wp:inline distT="0" distB="0" distL="0" distR="0">
                        <wp:extent cx="953907" cy="718457"/>
                        <wp:effectExtent l="19050" t="0" r="0" b="0"/>
                        <wp:docPr id="99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723" cy="7190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7C14EC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#12</w:t>
                  </w: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73567" cy="731520"/>
                        <wp:effectExtent l="19050" t="0" r="0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443" cy="73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7C14EC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7C14EC">
                  <w:pPr>
                    <w:pStyle w:val="Body"/>
                  </w:pPr>
                </w:p>
              </w:txbxContent>
            </v:textbox>
            <w10:wrap type="through" anchorx="page" anchory="page"/>
          </v:rect>
        </w:pict>
      </w:r>
      <w:r w:rsidR="00243462" w:rsidRPr="007C14EC">
        <w:rPr>
          <w:rFonts w:ascii="Franklin Gothic Medium" w:eastAsia="Comic Sans MS" w:hAnsi="Franklin Gothic Medium" w:cs="Comic Sans MS"/>
          <w:sz w:val="24"/>
          <w:szCs w:val="24"/>
        </w:rPr>
        <w:t xml:space="preserve">These </w:t>
      </w:r>
      <w:r w:rsidR="007C14EC" w:rsidRPr="007C14EC">
        <w:rPr>
          <w:rFonts w:ascii="Franklin Gothic Medium" w:eastAsia="Comic Sans MS" w:hAnsi="Franklin Gothic Medium" w:cs="Comic Sans MS"/>
          <w:sz w:val="24"/>
          <w:szCs w:val="24"/>
        </w:rPr>
        <w:t xml:space="preserve">types of </w:t>
      </w:r>
      <w:r w:rsidR="00243462" w:rsidRPr="007C14EC">
        <w:rPr>
          <w:rFonts w:ascii="Franklin Gothic Medium" w:eastAsia="Comic Sans MS" w:hAnsi="Franklin Gothic Medium" w:cs="Comic Sans MS"/>
          <w:sz w:val="24"/>
          <w:szCs w:val="24"/>
        </w:rPr>
        <w:t>encounters are</w:t>
      </w:r>
      <w:r w:rsidR="00017344" w:rsidRPr="007C14EC">
        <w:rPr>
          <w:rFonts w:ascii="Franklin Gothic Medium" w:eastAsia="Comic Sans MS" w:hAnsi="Franklin Gothic Medium" w:cs="Comic Sans MS"/>
          <w:sz w:val="24"/>
          <w:szCs w:val="24"/>
        </w:rPr>
        <w:t xml:space="preserve"> no</w:t>
      </w:r>
      <w:r w:rsidR="00243462" w:rsidRPr="007C14EC">
        <w:rPr>
          <w:rFonts w:ascii="Franklin Gothic Medium" w:eastAsia="Comic Sans MS" w:hAnsi="Franklin Gothic Medium" w:cs="Comic Sans MS"/>
          <w:sz w:val="24"/>
          <w:szCs w:val="24"/>
        </w:rPr>
        <w:t>t easy</w:t>
      </w:r>
    </w:p>
    <w:p w:rsidR="007C14EC" w:rsidRDefault="007C14EC" w:rsidP="007C14EC">
      <w:pPr>
        <w:pStyle w:val="Body"/>
        <w:numPr>
          <w:ilvl w:val="0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Traditional police training has taught officers to do </w:t>
      </w:r>
      <w:r w:rsidR="001559A5">
        <w:rPr>
          <w:rFonts w:ascii="Franklin Gothic Book" w:eastAsia="Comic Sans MS" w:hAnsi="Franklin Gothic Book" w:cs="Comic Sans MS"/>
          <w:sz w:val="24"/>
          <w:szCs w:val="24"/>
        </w:rPr>
        <w:t>essentially</w:t>
      </w:r>
      <w:r w:rsidR="00DE6BE0">
        <w:rPr>
          <w:rFonts w:ascii="Franklin Gothic Book" w:eastAsia="Comic Sans MS" w:hAnsi="Franklin Gothic Book" w:cs="Comic Sans MS"/>
          <w:sz w:val="24"/>
          <w:szCs w:val="24"/>
        </w:rPr>
        <w:t xml:space="preserve"> what those two officers did –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respond immediately, give commands, take charge of the situation, hold your ground </w:t>
      </w:r>
    </w:p>
    <w:p w:rsidR="007C14EC" w:rsidRDefault="007C14EC" w:rsidP="007C14EC">
      <w:pPr>
        <w:pStyle w:val="Body"/>
        <w:numPr>
          <w:ilvl w:val="0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That approach </w:t>
      </w:r>
      <w:r w:rsidR="00335BB1">
        <w:rPr>
          <w:rFonts w:ascii="Franklin Gothic Book" w:eastAsia="Comic Sans MS" w:hAnsi="Franklin Gothic Book" w:cs="Comic Sans MS"/>
          <w:sz w:val="24"/>
          <w:szCs w:val="24"/>
        </w:rPr>
        <w:t>often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worked in the past</w:t>
      </w:r>
    </w:p>
    <w:p w:rsidR="007C14EC" w:rsidRDefault="007C14EC" w:rsidP="007C14EC">
      <w:pPr>
        <w:pStyle w:val="Body"/>
        <w:numPr>
          <w:ilvl w:val="0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But today, we are dealing with …</w:t>
      </w:r>
    </w:p>
    <w:p w:rsidR="007C14EC" w:rsidRDefault="007C14EC" w:rsidP="007C14EC">
      <w:pPr>
        <w:pStyle w:val="Body"/>
        <w:numPr>
          <w:ilvl w:val="1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A more defiant, non-compliant, even disrespectful public</w:t>
      </w:r>
    </w:p>
    <w:p w:rsidR="007C14EC" w:rsidRDefault="007C14EC" w:rsidP="007C14EC">
      <w:pPr>
        <w:pStyle w:val="Body"/>
        <w:numPr>
          <w:ilvl w:val="1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Also, a sizeable number of people who are suffering from mental illness or behavioral crisis</w:t>
      </w:r>
      <w:r w:rsidR="00695C63">
        <w:rPr>
          <w:rFonts w:ascii="Franklin Gothic Book" w:eastAsia="Comic Sans MS" w:hAnsi="Franklin Gothic Book" w:cs="Comic Sans MS"/>
          <w:sz w:val="24"/>
          <w:szCs w:val="24"/>
        </w:rPr>
        <w:t xml:space="preserve"> – people who don’t respond to </w:t>
      </w:r>
      <w:r w:rsidR="00EC7DAC">
        <w:rPr>
          <w:rFonts w:ascii="Franklin Gothic Book" w:eastAsia="Comic Sans MS" w:hAnsi="Franklin Gothic Book" w:cs="Comic Sans MS"/>
          <w:sz w:val="24"/>
          <w:szCs w:val="24"/>
        </w:rPr>
        <w:t xml:space="preserve">police </w:t>
      </w:r>
      <w:r w:rsidR="00695C63">
        <w:rPr>
          <w:rFonts w:ascii="Franklin Gothic Book" w:eastAsia="Comic Sans MS" w:hAnsi="Franklin Gothic Book" w:cs="Comic Sans MS"/>
          <w:sz w:val="24"/>
          <w:szCs w:val="24"/>
        </w:rPr>
        <w:t>commands</w:t>
      </w:r>
    </w:p>
    <w:p w:rsidR="00DE6BE0" w:rsidRDefault="00DE6BE0" w:rsidP="007C14EC">
      <w:pPr>
        <w:pStyle w:val="Body"/>
        <w:numPr>
          <w:ilvl w:val="1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Bystanders videotaping what we do</w:t>
      </w:r>
      <w:r w:rsidR="00335BB1">
        <w:rPr>
          <w:rFonts w:ascii="Franklin Gothic Book" w:eastAsia="Comic Sans MS" w:hAnsi="Franklin Gothic Book" w:cs="Comic Sans MS"/>
          <w:sz w:val="24"/>
          <w:szCs w:val="24"/>
        </w:rPr>
        <w:t xml:space="preserve"> – </w:t>
      </w:r>
      <w:r w:rsidR="00EC7DAC">
        <w:rPr>
          <w:rFonts w:ascii="Franklin Gothic Book" w:eastAsia="Comic Sans MS" w:hAnsi="Franklin Gothic Book" w:cs="Comic Sans MS"/>
          <w:sz w:val="24"/>
          <w:szCs w:val="24"/>
        </w:rPr>
        <w:t xml:space="preserve">adds </w:t>
      </w:r>
      <w:r w:rsidR="00335BB1">
        <w:rPr>
          <w:rFonts w:ascii="Franklin Gothic Book" w:eastAsia="Comic Sans MS" w:hAnsi="Franklin Gothic Book" w:cs="Comic Sans MS"/>
          <w:sz w:val="24"/>
          <w:szCs w:val="24"/>
        </w:rPr>
        <w:t xml:space="preserve">another </w:t>
      </w:r>
      <w:r w:rsidR="00EC7DAC">
        <w:rPr>
          <w:rFonts w:ascii="Franklin Gothic Book" w:eastAsia="Comic Sans MS" w:hAnsi="Franklin Gothic Book" w:cs="Comic Sans MS"/>
          <w:sz w:val="24"/>
          <w:szCs w:val="24"/>
        </w:rPr>
        <w:t>“</w:t>
      </w:r>
      <w:r w:rsidR="00335BB1">
        <w:rPr>
          <w:rFonts w:ascii="Franklin Gothic Book" w:eastAsia="Comic Sans MS" w:hAnsi="Franklin Gothic Book" w:cs="Comic Sans MS"/>
          <w:sz w:val="24"/>
          <w:szCs w:val="24"/>
        </w:rPr>
        <w:t>wild card</w:t>
      </w:r>
      <w:r w:rsidR="00EC7DAC">
        <w:rPr>
          <w:rFonts w:ascii="Franklin Gothic Book" w:eastAsia="Comic Sans MS" w:hAnsi="Franklin Gothic Book" w:cs="Comic Sans MS"/>
          <w:sz w:val="24"/>
          <w:szCs w:val="24"/>
        </w:rPr>
        <w:t xml:space="preserve">” </w:t>
      </w:r>
    </w:p>
    <w:p w:rsidR="007C14EC" w:rsidRPr="00EC7DAC" w:rsidRDefault="007C14EC" w:rsidP="007C14EC">
      <w:pPr>
        <w:pStyle w:val="Body"/>
        <w:numPr>
          <w:ilvl w:val="0"/>
          <w:numId w:val="40"/>
        </w:numPr>
        <w:spacing w:line="360" w:lineRule="auto"/>
        <w:rPr>
          <w:rFonts w:ascii="Franklin Gothic Medium" w:eastAsia="Comic Sans MS" w:hAnsi="Franklin Gothic Medium" w:cs="Comic Sans MS"/>
          <w:sz w:val="24"/>
          <w:szCs w:val="24"/>
        </w:rPr>
      </w:pPr>
      <w:r w:rsidRPr="00EC7DAC">
        <w:rPr>
          <w:rFonts w:ascii="Franklin Gothic Medium" w:eastAsia="Comic Sans MS" w:hAnsi="Franklin Gothic Medium" w:cs="Comic Sans MS"/>
          <w:sz w:val="24"/>
          <w:szCs w:val="24"/>
        </w:rPr>
        <w:t xml:space="preserve">This training </w:t>
      </w:r>
      <w:r w:rsidRPr="00EC7DAC">
        <w:rPr>
          <w:rFonts w:ascii="Franklin Gothic Medium" w:eastAsia="Comic Sans MS" w:hAnsi="Franklin Gothic Medium" w:cs="Comic Sans MS"/>
          <w:sz w:val="24"/>
          <w:szCs w:val="24"/>
          <w:u w:val="single"/>
        </w:rPr>
        <w:t xml:space="preserve">challenges </w:t>
      </w:r>
      <w:r w:rsidR="00EC6B18" w:rsidRPr="00EC7DAC">
        <w:rPr>
          <w:rFonts w:ascii="Franklin Gothic Medium" w:eastAsia="Comic Sans MS" w:hAnsi="Franklin Gothic Medium" w:cs="Comic Sans MS"/>
          <w:sz w:val="24"/>
          <w:szCs w:val="24"/>
          <w:u w:val="single"/>
        </w:rPr>
        <w:t xml:space="preserve">some </w:t>
      </w:r>
      <w:r w:rsidRPr="00EC7DAC">
        <w:rPr>
          <w:rFonts w:ascii="Franklin Gothic Medium" w:eastAsia="Comic Sans MS" w:hAnsi="Franklin Gothic Medium" w:cs="Comic Sans MS"/>
          <w:sz w:val="24"/>
          <w:szCs w:val="24"/>
          <w:u w:val="single"/>
        </w:rPr>
        <w:t>traditional thinking</w:t>
      </w:r>
      <w:r w:rsidRPr="00EC7DAC">
        <w:rPr>
          <w:rFonts w:ascii="Franklin Gothic Medium" w:eastAsia="Comic Sans MS" w:hAnsi="Franklin Gothic Medium" w:cs="Comic Sans MS"/>
          <w:sz w:val="24"/>
          <w:szCs w:val="24"/>
        </w:rPr>
        <w:t xml:space="preserve"> about </w:t>
      </w:r>
      <w:r w:rsidR="00DE6BE0" w:rsidRPr="00EC7DAC">
        <w:rPr>
          <w:rFonts w:ascii="Franklin Gothic Medium" w:eastAsia="Comic Sans MS" w:hAnsi="Franklin Gothic Medium" w:cs="Comic Sans MS"/>
          <w:sz w:val="24"/>
          <w:szCs w:val="24"/>
        </w:rPr>
        <w:t>our response</w:t>
      </w:r>
      <w:r w:rsidRPr="00EC7DAC">
        <w:rPr>
          <w:rFonts w:ascii="Franklin Gothic Medium" w:eastAsia="Comic Sans MS" w:hAnsi="Franklin Gothic Medium" w:cs="Comic Sans MS"/>
          <w:sz w:val="24"/>
          <w:szCs w:val="24"/>
        </w:rPr>
        <w:t xml:space="preserve"> to these types of encounters</w:t>
      </w:r>
      <w:r w:rsidR="00335BB1" w:rsidRPr="00EC7DAC">
        <w:rPr>
          <w:rFonts w:ascii="Franklin Gothic Medium" w:eastAsia="Comic Sans MS" w:hAnsi="Franklin Gothic Medium" w:cs="Comic Sans MS"/>
          <w:sz w:val="24"/>
          <w:szCs w:val="24"/>
        </w:rPr>
        <w:t xml:space="preserve"> – </w:t>
      </w:r>
      <w:r w:rsidRPr="00EC7DAC">
        <w:rPr>
          <w:rFonts w:ascii="Franklin Gothic Medium" w:eastAsia="Comic Sans MS" w:hAnsi="Franklin Gothic Medium" w:cs="Comic Sans MS"/>
          <w:sz w:val="24"/>
          <w:szCs w:val="24"/>
        </w:rPr>
        <w:t xml:space="preserve"> and </w:t>
      </w:r>
      <w:r w:rsidR="00D77816" w:rsidRPr="00EC7DAC">
        <w:rPr>
          <w:rFonts w:ascii="Franklin Gothic Medium" w:eastAsia="Comic Sans MS" w:hAnsi="Franklin Gothic Medium" w:cs="Comic Sans MS"/>
          <w:sz w:val="24"/>
          <w:szCs w:val="24"/>
        </w:rPr>
        <w:t xml:space="preserve">it </w:t>
      </w:r>
      <w:r w:rsidRPr="00EC7DAC">
        <w:rPr>
          <w:rFonts w:ascii="Franklin Gothic Medium" w:eastAsia="Comic Sans MS" w:hAnsi="Franklin Gothic Medium" w:cs="Comic Sans MS"/>
          <w:sz w:val="24"/>
          <w:szCs w:val="24"/>
        </w:rPr>
        <w:t xml:space="preserve">proposes some new </w:t>
      </w:r>
      <w:r w:rsidR="00335BB1" w:rsidRPr="00EC7DAC">
        <w:rPr>
          <w:rFonts w:ascii="Franklin Gothic Medium" w:eastAsia="Comic Sans MS" w:hAnsi="Franklin Gothic Medium" w:cs="Comic Sans MS"/>
          <w:sz w:val="24"/>
          <w:szCs w:val="24"/>
        </w:rPr>
        <w:t xml:space="preserve">ideas </w:t>
      </w:r>
      <w:r w:rsidRPr="00EC7DAC">
        <w:rPr>
          <w:rFonts w:ascii="Franklin Gothic Medium" w:eastAsia="Comic Sans MS" w:hAnsi="Franklin Gothic Medium" w:cs="Comic Sans MS"/>
          <w:sz w:val="24"/>
          <w:szCs w:val="24"/>
        </w:rPr>
        <w:t xml:space="preserve">and different approaches </w:t>
      </w:r>
    </w:p>
    <w:p w:rsidR="00017344" w:rsidRDefault="007C14EC" w:rsidP="007C14EC">
      <w:pPr>
        <w:pStyle w:val="Body"/>
        <w:numPr>
          <w:ilvl w:val="0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It</w:t>
      </w:r>
      <w:r w:rsidR="00017344">
        <w:rPr>
          <w:rFonts w:ascii="Franklin Gothic Book" w:eastAsia="Comic Sans MS" w:hAnsi="Franklin Gothic Book" w:cs="Comic Sans MS"/>
          <w:sz w:val="24"/>
          <w:szCs w:val="24"/>
        </w:rPr>
        <w:t xml:space="preserve"> asks the question …</w:t>
      </w:r>
    </w:p>
    <w:p w:rsidR="007C14EC" w:rsidRPr="007C14EC" w:rsidRDefault="007C14EC" w:rsidP="007C14EC">
      <w:pPr>
        <w:pStyle w:val="Body"/>
        <w:numPr>
          <w:ilvl w:val="0"/>
          <w:numId w:val="4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Can we do things differently, more effectively and more safely </w:t>
      </w:r>
      <w:r w:rsidRPr="007C14EC">
        <w:rPr>
          <w:rFonts w:ascii="Franklin Gothic Book" w:eastAsia="Comic Sans MS" w:hAnsi="Franklin Gothic Book" w:cs="Comic Sans MS"/>
          <w:sz w:val="24"/>
          <w:szCs w:val="24"/>
        </w:rPr>
        <w:t xml:space="preserve">for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everyone – </w:t>
      </w:r>
      <w:r w:rsidRPr="007C14EC">
        <w:rPr>
          <w:rFonts w:ascii="Franklin Gothic Book" w:eastAsia="Comic Sans MS" w:hAnsi="Franklin Gothic Book" w:cs="Comic Sans MS"/>
          <w:sz w:val="24"/>
          <w:szCs w:val="24"/>
        </w:rPr>
        <w:t>officers, the public and the subject</w:t>
      </w:r>
      <w:r>
        <w:rPr>
          <w:rFonts w:ascii="Franklin Gothic Book" w:eastAsia="Comic Sans MS" w:hAnsi="Franklin Gothic Book" w:cs="Comic Sans MS"/>
          <w:sz w:val="24"/>
          <w:szCs w:val="24"/>
        </w:rPr>
        <w:t>?</w:t>
      </w:r>
    </w:p>
    <w:p w:rsidR="00082622" w:rsidRPr="007C14EC" w:rsidRDefault="007C14EC" w:rsidP="007C14EC">
      <w:pPr>
        <w:pStyle w:val="Body"/>
        <w:numPr>
          <w:ilvl w:val="0"/>
          <w:numId w:val="4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Can we take skills you already have</w:t>
      </w:r>
      <w:r w:rsidR="00E328D4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>
        <w:rPr>
          <w:rFonts w:ascii="Franklin Gothic Book" w:eastAsia="Comic Sans MS" w:hAnsi="Franklin Gothic Book" w:cs="Comic Sans MS"/>
          <w:sz w:val="24"/>
          <w:szCs w:val="24"/>
        </w:rPr>
        <w:t>–</w:t>
      </w:r>
      <w:r w:rsidR="00017344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017344" w:rsidRPr="00F40BF6">
        <w:rPr>
          <w:rFonts w:ascii="Franklin Gothic Book" w:eastAsia="Comic Sans MS" w:hAnsi="Franklin Gothic Book" w:cs="Comic Sans MS"/>
          <w:sz w:val="24"/>
          <w:szCs w:val="24"/>
        </w:rPr>
        <w:t>d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ecision-making, </w:t>
      </w:r>
      <w:r w:rsidR="007A7695" w:rsidRPr="00F40BF6">
        <w:rPr>
          <w:rFonts w:ascii="Franklin Gothic Book" w:eastAsia="Comic Sans MS" w:hAnsi="Franklin Gothic Book" w:cs="Comic Sans MS"/>
          <w:sz w:val="24"/>
          <w:szCs w:val="24"/>
        </w:rPr>
        <w:t xml:space="preserve">crisis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intervention, communications, </w:t>
      </w:r>
      <w:r w:rsidR="007A7695" w:rsidRPr="00F40BF6">
        <w:rPr>
          <w:rFonts w:ascii="Franklin Gothic Book" w:eastAsia="Comic Sans MS" w:hAnsi="Franklin Gothic Book" w:cs="Comic Sans MS"/>
          <w:sz w:val="24"/>
          <w:szCs w:val="24"/>
        </w:rPr>
        <w:t xml:space="preserve">and </w:t>
      </w:r>
      <w:r w:rsidR="00017344" w:rsidRPr="00F40BF6">
        <w:rPr>
          <w:rFonts w:ascii="Franklin Gothic Book" w:eastAsia="Comic Sans MS" w:hAnsi="Franklin Gothic Book" w:cs="Comic Sans MS"/>
          <w:sz w:val="24"/>
          <w:szCs w:val="24"/>
        </w:rPr>
        <w:t xml:space="preserve">sound </w:t>
      </w:r>
      <w:r w:rsidR="007A7695" w:rsidRPr="00F40BF6">
        <w:rPr>
          <w:rFonts w:ascii="Franklin Gothic Book" w:eastAsia="Comic Sans MS" w:hAnsi="Franklin Gothic Book" w:cs="Comic Sans MS"/>
          <w:sz w:val="24"/>
          <w:szCs w:val="24"/>
        </w:rPr>
        <w:t>tactics</w:t>
      </w:r>
      <w:r w:rsidR="00F40BF6" w:rsidRPr="00F40BF6">
        <w:rPr>
          <w:rFonts w:ascii="Franklin Gothic Book" w:eastAsia="Comic Sans MS" w:hAnsi="Franklin Gothic Book" w:cs="Comic Sans MS"/>
          <w:sz w:val="24"/>
          <w:szCs w:val="24"/>
        </w:rPr>
        <w:t xml:space="preserve"> –</w:t>
      </w:r>
      <w:r w:rsidR="00F40BF6">
        <w:rPr>
          <w:rFonts w:ascii="Franklin Gothic Medium" w:eastAsia="Comic Sans MS" w:hAnsi="Franklin Gothic Medium" w:cs="Comic Sans MS"/>
          <w:sz w:val="24"/>
          <w:szCs w:val="24"/>
        </w:rPr>
        <w:t xml:space="preserve"> </w:t>
      </w:r>
      <w:r>
        <w:rPr>
          <w:rFonts w:ascii="Franklin Gothic Medium" w:eastAsia="Comic Sans MS" w:hAnsi="Franklin Gothic Medium" w:cs="Comic Sans MS"/>
          <w:sz w:val="24"/>
          <w:szCs w:val="24"/>
        </w:rPr>
        <w:t xml:space="preserve">and combine them </w:t>
      </w:r>
      <w:r w:rsidR="00F40BF6">
        <w:rPr>
          <w:rFonts w:ascii="Franklin Gothic Medium" w:eastAsia="Comic Sans MS" w:hAnsi="Franklin Gothic Medium" w:cs="Comic Sans MS"/>
          <w:sz w:val="24"/>
          <w:szCs w:val="24"/>
        </w:rPr>
        <w:t>in</w:t>
      </w:r>
      <w:r w:rsidR="00D77816">
        <w:rPr>
          <w:rFonts w:ascii="Franklin Gothic Medium" w:eastAsia="Comic Sans MS" w:hAnsi="Franklin Gothic Medium" w:cs="Comic Sans MS"/>
          <w:sz w:val="24"/>
          <w:szCs w:val="24"/>
        </w:rPr>
        <w:t>to</w:t>
      </w:r>
      <w:r w:rsidR="00F40BF6">
        <w:rPr>
          <w:rFonts w:ascii="Franklin Gothic Medium" w:eastAsia="Comic Sans MS" w:hAnsi="Franklin Gothic Medium" w:cs="Comic Sans MS"/>
          <w:sz w:val="24"/>
          <w:szCs w:val="24"/>
        </w:rPr>
        <w:t xml:space="preserve"> </w:t>
      </w:r>
      <w:r w:rsidR="001E64A1">
        <w:rPr>
          <w:rFonts w:ascii="Franklin Gothic Medium" w:eastAsia="Comic Sans MS" w:hAnsi="Franklin Gothic Medium" w:cs="Comic Sans MS"/>
          <w:sz w:val="24"/>
          <w:szCs w:val="24"/>
        </w:rPr>
        <w:t>a</w:t>
      </w:r>
      <w:r w:rsidR="008D198E">
        <w:rPr>
          <w:rFonts w:ascii="Franklin Gothic Medium" w:eastAsia="Comic Sans MS" w:hAnsi="Franklin Gothic Medium" w:cs="Comic Sans MS"/>
          <w:sz w:val="24"/>
          <w:szCs w:val="24"/>
        </w:rPr>
        <w:t xml:space="preserve"> </w:t>
      </w:r>
      <w:r w:rsidR="00E328D4">
        <w:rPr>
          <w:rFonts w:ascii="Franklin Gothic Medium" w:eastAsia="Comic Sans MS" w:hAnsi="Franklin Gothic Medium" w:cs="Comic Sans MS"/>
          <w:sz w:val="24"/>
          <w:szCs w:val="24"/>
        </w:rPr>
        <w:t xml:space="preserve">more </w:t>
      </w:r>
      <w:r w:rsidR="008D198E">
        <w:rPr>
          <w:rFonts w:ascii="Franklin Gothic Medium" w:eastAsia="Comic Sans MS" w:hAnsi="Franklin Gothic Medium" w:cs="Comic Sans MS"/>
          <w:sz w:val="24"/>
          <w:szCs w:val="24"/>
        </w:rPr>
        <w:t>coordinated</w:t>
      </w:r>
      <w:r w:rsidR="00E328D4">
        <w:rPr>
          <w:rFonts w:ascii="Franklin Gothic Medium" w:eastAsia="Comic Sans MS" w:hAnsi="Franklin Gothic Medium" w:cs="Comic Sans MS"/>
          <w:sz w:val="24"/>
          <w:szCs w:val="24"/>
        </w:rPr>
        <w:t xml:space="preserve">, </w:t>
      </w:r>
      <w:r w:rsidR="001559A5">
        <w:rPr>
          <w:rFonts w:ascii="Franklin Gothic Medium" w:eastAsia="Comic Sans MS" w:hAnsi="Franklin Gothic Medium" w:cs="Comic Sans MS"/>
          <w:sz w:val="24"/>
          <w:szCs w:val="24"/>
        </w:rPr>
        <w:t xml:space="preserve">effective, </w:t>
      </w:r>
      <w:r w:rsidR="00E328D4">
        <w:rPr>
          <w:rFonts w:ascii="Franklin Gothic Medium" w:eastAsia="Comic Sans MS" w:hAnsi="Franklin Gothic Medium" w:cs="Comic Sans MS"/>
          <w:sz w:val="24"/>
          <w:szCs w:val="24"/>
        </w:rPr>
        <w:t>team</w:t>
      </w:r>
      <w:r w:rsidR="00F40BF6">
        <w:rPr>
          <w:rFonts w:ascii="Franklin Gothic Medium" w:eastAsia="Comic Sans MS" w:hAnsi="Franklin Gothic Medium" w:cs="Comic Sans MS"/>
          <w:sz w:val="24"/>
          <w:szCs w:val="24"/>
        </w:rPr>
        <w:t xml:space="preserve"> </w:t>
      </w:r>
      <w:r w:rsidR="00D77816">
        <w:rPr>
          <w:rFonts w:ascii="Franklin Gothic Medium" w:eastAsia="Comic Sans MS" w:hAnsi="Franklin Gothic Medium" w:cs="Comic Sans MS"/>
          <w:sz w:val="24"/>
          <w:szCs w:val="24"/>
        </w:rPr>
        <w:t>response</w:t>
      </w:r>
      <w:r>
        <w:rPr>
          <w:rFonts w:ascii="Franklin Gothic Medium" w:eastAsia="Comic Sans MS" w:hAnsi="Franklin Gothic Medium" w:cs="Comic Sans MS"/>
          <w:sz w:val="24"/>
          <w:szCs w:val="24"/>
        </w:rPr>
        <w:t>?</w:t>
      </w:r>
    </w:p>
    <w:p w:rsidR="00896030" w:rsidRDefault="007C14EC" w:rsidP="007C14EC">
      <w:pPr>
        <w:pStyle w:val="Body"/>
        <w:numPr>
          <w:ilvl w:val="0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In short, the training is about </w:t>
      </w:r>
      <w:r w:rsidR="005E28EB" w:rsidRPr="005E28EB">
        <w:rPr>
          <w:rFonts w:ascii="Franklin Gothic Medium" w:eastAsia="Comic Sans MS" w:hAnsi="Franklin Gothic Medium" w:cs="Comic Sans MS"/>
          <w:sz w:val="24"/>
          <w:szCs w:val="24"/>
          <w:u w:val="single"/>
        </w:rPr>
        <w:t>creating more options</w:t>
      </w:r>
    </w:p>
    <w:p w:rsidR="007C14EC" w:rsidRDefault="00E328D4" w:rsidP="007C14EC">
      <w:pPr>
        <w:pStyle w:val="Body"/>
        <w:numPr>
          <w:ilvl w:val="1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Slowing</w:t>
      </w:r>
      <w:r w:rsidR="00D77816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down </w:t>
      </w:r>
      <w:r w:rsidR="00D77816">
        <w:rPr>
          <w:rFonts w:ascii="Franklin Gothic Book" w:eastAsia="Comic Sans MS" w:hAnsi="Franklin Gothic Book" w:cs="Comic Sans MS"/>
          <w:sz w:val="24"/>
          <w:szCs w:val="24"/>
        </w:rPr>
        <w:t>situations like this</w:t>
      </w:r>
      <w:r w:rsidR="007C14EC">
        <w:rPr>
          <w:rFonts w:ascii="Franklin Gothic Book" w:eastAsia="Comic Sans MS" w:hAnsi="Franklin Gothic Book" w:cs="Comic Sans MS"/>
          <w:sz w:val="24"/>
          <w:szCs w:val="24"/>
        </w:rPr>
        <w:t xml:space="preserve"> one in St. Louis</w:t>
      </w:r>
      <w:r>
        <w:rPr>
          <w:rFonts w:ascii="Franklin Gothic Book" w:eastAsia="Comic Sans MS" w:hAnsi="Franklin Gothic Book" w:cs="Comic Sans MS"/>
          <w:sz w:val="24"/>
          <w:szCs w:val="24"/>
        </w:rPr>
        <w:t>, whenever possible</w:t>
      </w:r>
    </w:p>
    <w:p w:rsidR="007C14EC" w:rsidRDefault="007C14EC" w:rsidP="007C14EC">
      <w:pPr>
        <w:pStyle w:val="Body"/>
        <w:numPr>
          <w:ilvl w:val="1"/>
          <w:numId w:val="4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Giving you more tools and skills to resolve </w:t>
      </w:r>
      <w:r w:rsidR="00E328D4">
        <w:rPr>
          <w:rFonts w:ascii="Franklin Gothic Book" w:eastAsia="Comic Sans MS" w:hAnsi="Franklin Gothic Book" w:cs="Comic Sans MS"/>
          <w:sz w:val="24"/>
          <w:szCs w:val="24"/>
        </w:rPr>
        <w:t>them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300A6E">
        <w:rPr>
          <w:rFonts w:ascii="Franklin Gothic Book" w:eastAsia="Comic Sans MS" w:hAnsi="Franklin Gothic Book" w:cs="Comic Sans MS"/>
          <w:sz w:val="24"/>
          <w:szCs w:val="24"/>
        </w:rPr>
        <w:t xml:space="preserve">without having to </w:t>
      </w:r>
      <w:r w:rsidR="00335BB1">
        <w:rPr>
          <w:rFonts w:ascii="Franklin Gothic Book" w:eastAsia="Comic Sans MS" w:hAnsi="Franklin Gothic Book" w:cs="Comic Sans MS"/>
          <w:sz w:val="24"/>
          <w:szCs w:val="24"/>
        </w:rPr>
        <w:t>resort to lethal force, if</w:t>
      </w:r>
      <w:r w:rsidR="00300A6E">
        <w:rPr>
          <w:rFonts w:ascii="Franklin Gothic Book" w:eastAsia="Comic Sans MS" w:hAnsi="Franklin Gothic Book" w:cs="Comic Sans MS"/>
          <w:sz w:val="24"/>
          <w:szCs w:val="24"/>
        </w:rPr>
        <w:t xml:space="preserve"> possible</w:t>
      </w:r>
    </w:p>
    <w:p w:rsidR="007C14EC" w:rsidRDefault="007C14EC">
      <w:pPr>
        <w:rPr>
          <w:rFonts w:ascii="Franklin Gothic Demi" w:eastAsia="Comic Sans MS" w:hAnsi="Franklin Gothic Demi" w:cs="Comic Sans MS"/>
          <w:color w:val="000000"/>
        </w:rPr>
      </w:pPr>
      <w:r>
        <w:rPr>
          <w:rFonts w:ascii="Franklin Gothic Demi" w:eastAsia="Comic Sans MS" w:hAnsi="Franklin Gothic Demi" w:cs="Comic Sans MS"/>
        </w:rPr>
        <w:br w:type="page"/>
      </w:r>
    </w:p>
    <w:p w:rsidR="002617E8" w:rsidRPr="002617E8" w:rsidRDefault="000B1B29" w:rsidP="002617E8">
      <w:pPr>
        <w:pStyle w:val="Body"/>
        <w:numPr>
          <w:ilvl w:val="0"/>
          <w:numId w:val="4"/>
        </w:numPr>
        <w:spacing w:line="360" w:lineRule="auto"/>
        <w:rPr>
          <w:rFonts w:ascii="Franklin Gothic Demi" w:eastAsia="Comic Sans MS" w:hAnsi="Franklin Gothic Demi" w:cs="Comic Sans MS"/>
          <w:sz w:val="24"/>
          <w:szCs w:val="24"/>
        </w:rPr>
      </w:pPr>
      <w:r>
        <w:rPr>
          <w:rFonts w:ascii="Franklin Gothic Demi" w:eastAsia="Comic Sans MS" w:hAnsi="Franklin Gothic Demi" w:cs="Comic Sans MS"/>
          <w:sz w:val="24"/>
          <w:szCs w:val="24"/>
        </w:rPr>
        <w:lastRenderedPageBreak/>
        <w:t>What the t</w:t>
      </w:r>
      <w:r w:rsidR="002617E8">
        <w:rPr>
          <w:rFonts w:ascii="Franklin Gothic Demi" w:eastAsia="Comic Sans MS" w:hAnsi="Franklin Gothic Demi" w:cs="Comic Sans MS"/>
          <w:sz w:val="24"/>
          <w:szCs w:val="24"/>
        </w:rPr>
        <w:t>raining</w:t>
      </w:r>
      <w:r>
        <w:rPr>
          <w:rFonts w:ascii="Franklin Gothic Demi" w:eastAsia="Comic Sans MS" w:hAnsi="Franklin Gothic Demi" w:cs="Comic Sans MS"/>
          <w:sz w:val="24"/>
          <w:szCs w:val="24"/>
        </w:rPr>
        <w:t xml:space="preserve"> covers</w:t>
      </w:r>
    </w:p>
    <w:p w:rsidR="00340884" w:rsidRDefault="00340884" w:rsidP="00340884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Skills you already use on a daily basis:</w:t>
      </w:r>
      <w:r w:rsidRPr="00340884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340884" w:rsidRPr="007F21F1" w:rsidRDefault="00340884" w:rsidP="007F21F1">
      <w:pPr>
        <w:pStyle w:val="ListParagraph"/>
        <w:numPr>
          <w:ilvl w:val="2"/>
          <w:numId w:val="4"/>
        </w:numPr>
        <w:spacing w:line="360" w:lineRule="auto"/>
        <w:ind w:left="1109" w:hanging="389"/>
        <w:rPr>
          <w:rFonts w:ascii="Franklin Gothic Book" w:hAnsi="Franklin Gothic Book"/>
          <w:sz w:val="24"/>
          <w:szCs w:val="24"/>
        </w:rPr>
      </w:pPr>
      <w:r w:rsidRPr="007F21F1">
        <w:rPr>
          <w:rFonts w:ascii="Franklin Gothic Book" w:hAnsi="Franklin Gothic Book"/>
          <w:sz w:val="24"/>
          <w:szCs w:val="24"/>
        </w:rPr>
        <w:t>Threat assessment</w:t>
      </w:r>
    </w:p>
    <w:p w:rsidR="00340884" w:rsidRPr="007F21F1" w:rsidRDefault="00340884" w:rsidP="007F21F1">
      <w:pPr>
        <w:pStyle w:val="ListParagraph"/>
        <w:numPr>
          <w:ilvl w:val="2"/>
          <w:numId w:val="4"/>
        </w:numPr>
        <w:spacing w:line="360" w:lineRule="auto"/>
        <w:ind w:left="1109" w:hanging="389"/>
        <w:rPr>
          <w:rFonts w:ascii="Franklin Gothic Book" w:hAnsi="Franklin Gothic Book"/>
          <w:sz w:val="24"/>
          <w:szCs w:val="24"/>
        </w:rPr>
      </w:pPr>
      <w:r w:rsidRPr="007F21F1">
        <w:rPr>
          <w:rFonts w:ascii="Franklin Gothic Book" w:hAnsi="Franklin Gothic Book"/>
          <w:sz w:val="24"/>
          <w:szCs w:val="24"/>
        </w:rPr>
        <w:t>Decision making</w:t>
      </w:r>
    </w:p>
    <w:p w:rsidR="00330802" w:rsidRDefault="00340884" w:rsidP="007F21F1">
      <w:pPr>
        <w:pStyle w:val="ListParagraph"/>
        <w:numPr>
          <w:ilvl w:val="2"/>
          <w:numId w:val="4"/>
        </w:numPr>
        <w:spacing w:line="360" w:lineRule="auto"/>
        <w:ind w:left="1109" w:hanging="389"/>
        <w:rPr>
          <w:rFonts w:ascii="Franklin Gothic Book" w:hAnsi="Franklin Gothic Book"/>
          <w:sz w:val="24"/>
          <w:szCs w:val="24"/>
        </w:rPr>
      </w:pPr>
      <w:r w:rsidRPr="007F21F1">
        <w:rPr>
          <w:rFonts w:ascii="Franklin Gothic Book" w:hAnsi="Franklin Gothic Book"/>
          <w:sz w:val="24"/>
          <w:szCs w:val="24"/>
        </w:rPr>
        <w:t>C</w:t>
      </w:r>
      <w:r w:rsidR="00012D25">
        <w:rPr>
          <w:rFonts w:ascii="Franklin Gothic Book" w:hAnsi="Franklin Gothic Book"/>
          <w:sz w:val="24"/>
          <w:szCs w:val="24"/>
        </w:rPr>
        <w:t xml:space="preserve">risis </w:t>
      </w:r>
      <w:r w:rsidR="00330802">
        <w:rPr>
          <w:rFonts w:ascii="Franklin Gothic Book" w:hAnsi="Franklin Gothic Book"/>
          <w:sz w:val="24"/>
          <w:szCs w:val="24"/>
        </w:rPr>
        <w:t>recognition</w:t>
      </w:r>
    </w:p>
    <w:p w:rsidR="00340884" w:rsidRPr="007F21F1" w:rsidRDefault="00330802" w:rsidP="007F21F1">
      <w:pPr>
        <w:pStyle w:val="ListParagraph"/>
        <w:numPr>
          <w:ilvl w:val="2"/>
          <w:numId w:val="4"/>
        </w:numPr>
        <w:spacing w:line="360" w:lineRule="auto"/>
        <w:ind w:left="1109" w:hanging="389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Co</w:t>
      </w:r>
      <w:r w:rsidR="00340884" w:rsidRPr="007F21F1">
        <w:rPr>
          <w:rFonts w:ascii="Franklin Gothic Book" w:hAnsi="Franklin Gothic Book"/>
          <w:sz w:val="24"/>
          <w:szCs w:val="24"/>
        </w:rPr>
        <w:t>mmunications</w:t>
      </w:r>
    </w:p>
    <w:p w:rsidR="00340884" w:rsidRPr="001968AF" w:rsidRDefault="00012D25" w:rsidP="00253F1F">
      <w:pPr>
        <w:pStyle w:val="ListParagraph"/>
        <w:numPr>
          <w:ilvl w:val="2"/>
          <w:numId w:val="4"/>
        </w:numPr>
        <w:spacing w:after="0" w:line="360" w:lineRule="auto"/>
        <w:ind w:left="1109" w:hanging="389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Physical t</w:t>
      </w:r>
      <w:r w:rsidR="00340884" w:rsidRPr="007F21F1">
        <w:rPr>
          <w:rFonts w:ascii="Franklin Gothic Book" w:hAnsi="Franklin Gothic Book"/>
          <w:sz w:val="24"/>
          <w:szCs w:val="24"/>
        </w:rPr>
        <w:t>actics</w:t>
      </w:r>
      <w:r>
        <w:rPr>
          <w:rFonts w:ascii="Franklin Gothic Book" w:hAnsi="Franklin Gothic Book"/>
          <w:sz w:val="24"/>
          <w:szCs w:val="24"/>
        </w:rPr>
        <w:t xml:space="preserve"> </w:t>
      </w:r>
    </w:p>
    <w:p w:rsidR="00C610EF" w:rsidRPr="00330802" w:rsidRDefault="003E65CC" w:rsidP="00C610EF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3E65CC">
        <w:pict>
          <v:rect id="_x0000_s1031" style="position:absolute;left:0;text-align:left;margin-left:421.8pt;margin-top:72.8pt;width:165.7pt;height:645pt;z-index:251662336;visibility:visible;mso-wrap-distance-left:12pt;mso-wrap-distance-top:12pt;mso-wrap-distance-right:12pt;mso-wrap-distance-bottom:12pt;mso-position-horizontal-relative:page;mso-position-vertical-relative:page" wrapcoords="-195 -50 -195 21625 21893 21625 21893 -50 -195 -50" filled="f" strokeweight="3pt">
            <v:stroke miterlimit="4"/>
            <v:textbox style="mso-next-textbox:#_x0000_s1031">
              <w:txbxContent>
                <w:p w:rsidR="00F34E7C" w:rsidRPr="00340884" w:rsidRDefault="00F34E7C" w:rsidP="00A03702">
                  <w:pPr>
                    <w:pStyle w:val="Body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F34E7C" w:rsidRDefault="00F34E7C">
                  <w:pPr>
                    <w:pStyle w:val="Body"/>
                    <w:jc w:val="center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Pr="00D77816" w:rsidRDefault="00F34E7C" w:rsidP="00F40BF6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#13</w:t>
                  </w:r>
                </w:p>
                <w:p w:rsidR="00F34E7C" w:rsidRDefault="00F34E7C" w:rsidP="00F40BF6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eastAsia="Comic Sans MS" w:hAnsi="Comic Sans MS" w:cs="Comic Sans MS"/>
                      <w:noProof/>
                    </w:rPr>
                    <w:drawing>
                      <wp:inline distT="0" distB="0" distL="0" distR="0">
                        <wp:extent cx="964133" cy="724988"/>
                        <wp:effectExtent l="19050" t="0" r="7417" b="0"/>
                        <wp:docPr id="3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3402" cy="724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F40BF6">
                  <w:pPr>
                    <w:pStyle w:val="Body"/>
                    <w:rPr>
                      <w:rFonts w:ascii="Comic Sans MS" w:eastAsia="Comic Sans MS" w:hAnsi="Comic Sans MS" w:cs="Comic Sans MS"/>
                    </w:rPr>
                  </w:pPr>
                </w:p>
                <w:p w:rsidR="00F34E7C" w:rsidRPr="00FE5463" w:rsidRDefault="00F34E7C" w:rsidP="00F40BF6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FE5463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The best athletes continue to practice even though they have played for years. Always looking to perfect their skills, apply them in new ways to new challenges.</w:t>
                  </w:r>
                </w:p>
                <w:p w:rsidR="00F34E7C" w:rsidRDefault="00F34E7C" w:rsidP="00F40BF6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#14</w:t>
                  </w: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66742" cy="727940"/>
                        <wp:effectExtent l="19050" t="0" r="4808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325" cy="728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Pr="00896030" w:rsidRDefault="00F34E7C" w:rsidP="0082609F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 w:rsidRPr="00896030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Some view “de-escalation” as taking away options from officers. Need to emphasize this training is designed to </w:t>
                  </w:r>
                  <w:r w:rsidRPr="00896030">
                    <w:rPr>
                      <w:rFonts w:ascii="Franklin Gothic Book" w:hAnsi="Franklin Gothic Book"/>
                      <w:i/>
                      <w:sz w:val="20"/>
                      <w:szCs w:val="20"/>
                      <w:u w:val="single"/>
                    </w:rPr>
                    <w:t>increase</w:t>
                  </w:r>
                  <w:r w:rsidRPr="00896030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options.</w:t>
                  </w: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#15</w:t>
                  </w:r>
                </w:p>
                <w:p w:rsidR="00F34E7C" w:rsidRDefault="00F34E7C" w:rsidP="0082609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66742" cy="727950"/>
                        <wp:effectExtent l="19050" t="0" r="4808" b="0"/>
                        <wp:docPr id="5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338" cy="728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253F1F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Default="00F34E7C">
                  <w:pPr>
                    <w:pStyle w:val="Body"/>
                  </w:pPr>
                </w:p>
              </w:txbxContent>
            </v:textbox>
            <w10:wrap type="through" anchorx="page" anchory="page"/>
          </v:rect>
        </w:pict>
      </w:r>
      <w:r w:rsidR="00326E61" w:rsidRPr="00330802">
        <w:rPr>
          <w:rFonts w:ascii="Franklin Gothic Book" w:eastAsia="Comic Sans MS" w:hAnsi="Franklin Gothic Book" w:cs="Comic Sans MS"/>
          <w:sz w:val="24"/>
          <w:szCs w:val="24"/>
        </w:rPr>
        <w:t xml:space="preserve">Integrates those skills … </w:t>
      </w:r>
      <w:r w:rsidR="00C610EF" w:rsidRPr="00330802">
        <w:rPr>
          <w:rFonts w:ascii="Franklin Gothic Book" w:hAnsi="Franklin Gothic Book"/>
          <w:sz w:val="24"/>
          <w:szCs w:val="24"/>
        </w:rPr>
        <w:t xml:space="preserve">emphasizes the importance of using </w:t>
      </w:r>
      <w:r w:rsidR="007D637B" w:rsidRPr="00330802">
        <w:rPr>
          <w:rFonts w:ascii="Franklin Gothic Book" w:hAnsi="Franklin Gothic Book"/>
          <w:sz w:val="24"/>
          <w:szCs w:val="24"/>
        </w:rPr>
        <w:t xml:space="preserve">them in tandem </w:t>
      </w:r>
    </w:p>
    <w:p w:rsidR="00671233" w:rsidRPr="00330802" w:rsidRDefault="008E3392" w:rsidP="00B73DD4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Also, the i</w:t>
      </w:r>
      <w:r w:rsidR="009570AB">
        <w:rPr>
          <w:rFonts w:ascii="Franklin Gothic Book" w:hAnsi="Franklin Gothic Book"/>
          <w:sz w:val="24"/>
          <w:szCs w:val="24"/>
        </w:rPr>
        <w:t xml:space="preserve">mportance of </w:t>
      </w:r>
      <w:r w:rsidR="009570AB" w:rsidRPr="009570AB">
        <w:rPr>
          <w:rFonts w:ascii="Franklin Gothic Book" w:hAnsi="Franklin Gothic Book"/>
          <w:sz w:val="24"/>
          <w:szCs w:val="24"/>
          <w:u w:val="single"/>
        </w:rPr>
        <w:t>t</w:t>
      </w:r>
      <w:r w:rsidR="001968AF">
        <w:rPr>
          <w:rFonts w:ascii="Franklin Gothic Book" w:hAnsi="Franklin Gothic Book"/>
          <w:sz w:val="24"/>
          <w:szCs w:val="24"/>
          <w:u w:val="single"/>
        </w:rPr>
        <w:t>eamwork</w:t>
      </w:r>
      <w:r w:rsidR="00097DE3" w:rsidRPr="00097DE3">
        <w:rPr>
          <w:rFonts w:ascii="Franklin Gothic Book" w:hAnsi="Franklin Gothic Book"/>
          <w:sz w:val="24"/>
          <w:szCs w:val="24"/>
        </w:rPr>
        <w:t>,</w:t>
      </w:r>
      <w:r w:rsidR="001968AF" w:rsidRPr="00097DE3">
        <w:rPr>
          <w:rFonts w:ascii="Franklin Gothic Book" w:hAnsi="Franklin Gothic Book"/>
          <w:sz w:val="24"/>
          <w:szCs w:val="24"/>
        </w:rPr>
        <w:t xml:space="preserve"> responding</w:t>
      </w:r>
      <w:r w:rsidR="00097DE3" w:rsidRPr="00097DE3">
        <w:rPr>
          <w:rFonts w:ascii="Franklin Gothic Book" w:hAnsi="Franklin Gothic Book"/>
          <w:sz w:val="24"/>
          <w:szCs w:val="24"/>
        </w:rPr>
        <w:t xml:space="preserve"> and working</w:t>
      </w:r>
      <w:r w:rsidR="001968AF" w:rsidRPr="00097DE3">
        <w:rPr>
          <w:rFonts w:ascii="Franklin Gothic Book" w:hAnsi="Franklin Gothic Book"/>
          <w:sz w:val="24"/>
          <w:szCs w:val="24"/>
        </w:rPr>
        <w:t xml:space="preserve"> as a team</w:t>
      </w:r>
    </w:p>
    <w:p w:rsidR="00A75EC0" w:rsidRPr="00C120E3" w:rsidRDefault="004509C5" w:rsidP="00B73DD4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Focus</w:t>
      </w:r>
      <w:r w:rsidR="00D17F71">
        <w:rPr>
          <w:rFonts w:ascii="Franklin Gothic Book" w:hAnsi="Franklin Gothic Book"/>
          <w:sz w:val="24"/>
          <w:szCs w:val="24"/>
        </w:rPr>
        <w:t>es</w:t>
      </w:r>
      <w:r>
        <w:rPr>
          <w:rFonts w:ascii="Franklin Gothic Book" w:hAnsi="Franklin Gothic Book"/>
          <w:sz w:val="24"/>
          <w:szCs w:val="24"/>
        </w:rPr>
        <w:t xml:space="preserve"> on</w:t>
      </w:r>
      <w:r w:rsidR="00C8496A">
        <w:rPr>
          <w:rFonts w:ascii="Franklin Gothic Book" w:hAnsi="Franklin Gothic Book"/>
          <w:sz w:val="24"/>
          <w:szCs w:val="24"/>
        </w:rPr>
        <w:t xml:space="preserve"> situations</w:t>
      </w:r>
      <w:r w:rsidR="00B73DD4" w:rsidRPr="00330802">
        <w:rPr>
          <w:rFonts w:ascii="Franklin Gothic Book" w:hAnsi="Franklin Gothic Book"/>
          <w:sz w:val="24"/>
          <w:szCs w:val="24"/>
        </w:rPr>
        <w:t xml:space="preserve"> involving persons w</w:t>
      </w:r>
      <w:r w:rsidR="007D637B" w:rsidRPr="00330802">
        <w:rPr>
          <w:rFonts w:ascii="Franklin Gothic Book" w:hAnsi="Franklin Gothic Book"/>
          <w:sz w:val="24"/>
          <w:szCs w:val="24"/>
        </w:rPr>
        <w:t xml:space="preserve">ith </w:t>
      </w:r>
      <w:r w:rsidR="007D637B" w:rsidRPr="00097DE3">
        <w:rPr>
          <w:rFonts w:ascii="Franklin Gothic Book" w:hAnsi="Franklin Gothic Book"/>
          <w:sz w:val="24"/>
          <w:szCs w:val="24"/>
          <w:u w:val="single"/>
        </w:rPr>
        <w:t xml:space="preserve">mental illness or in </w:t>
      </w:r>
      <w:r>
        <w:rPr>
          <w:rFonts w:ascii="Franklin Gothic Book" w:hAnsi="Franklin Gothic Book"/>
          <w:sz w:val="24"/>
          <w:szCs w:val="24"/>
          <w:u w:val="single"/>
        </w:rPr>
        <w:t xml:space="preserve">behavioral </w:t>
      </w:r>
      <w:r w:rsidR="007D637B" w:rsidRPr="00097DE3">
        <w:rPr>
          <w:rFonts w:ascii="Franklin Gothic Book" w:hAnsi="Franklin Gothic Book"/>
          <w:sz w:val="24"/>
          <w:szCs w:val="24"/>
          <w:u w:val="single"/>
        </w:rPr>
        <w:t>crisis</w:t>
      </w:r>
      <w:r w:rsidR="00671233" w:rsidRPr="00330802">
        <w:rPr>
          <w:rFonts w:ascii="Franklin Gothic Book" w:hAnsi="Franklin Gothic Book"/>
          <w:sz w:val="24"/>
          <w:szCs w:val="24"/>
        </w:rPr>
        <w:t xml:space="preserve"> … plus, “suicide-by-cop” situations</w:t>
      </w:r>
    </w:p>
    <w:p w:rsidR="002E3D1F" w:rsidRPr="00A574BF" w:rsidRDefault="002E3D1F" w:rsidP="00B73DD4">
      <w:pPr>
        <w:pStyle w:val="Body"/>
        <w:numPr>
          <w:ilvl w:val="1"/>
          <w:numId w:val="4"/>
        </w:numPr>
        <w:spacing w:line="360" w:lineRule="auto"/>
        <w:rPr>
          <w:rFonts w:ascii="Franklin Gothic Medium" w:eastAsia="Comic Sans MS" w:hAnsi="Franklin Gothic Medium" w:cs="Comic Sans MS"/>
          <w:sz w:val="24"/>
          <w:szCs w:val="24"/>
        </w:rPr>
      </w:pPr>
      <w:r w:rsidRPr="00A574BF">
        <w:rPr>
          <w:rFonts w:ascii="Franklin Gothic Medium" w:hAnsi="Franklin Gothic Medium"/>
          <w:sz w:val="24"/>
          <w:szCs w:val="24"/>
          <w:u w:val="single"/>
        </w:rPr>
        <w:t>What the training is</w:t>
      </w:r>
      <w:r w:rsidR="00BC4C1B" w:rsidRPr="00A574BF">
        <w:rPr>
          <w:rFonts w:ascii="Franklin Gothic Medium" w:hAnsi="Franklin Gothic Medium"/>
          <w:sz w:val="24"/>
          <w:szCs w:val="24"/>
          <w:u w:val="single"/>
        </w:rPr>
        <w:t xml:space="preserve"> no</w:t>
      </w:r>
      <w:r w:rsidRPr="00A574BF">
        <w:rPr>
          <w:rFonts w:ascii="Franklin Gothic Medium" w:hAnsi="Franklin Gothic Medium"/>
          <w:sz w:val="24"/>
          <w:szCs w:val="24"/>
          <w:u w:val="single"/>
        </w:rPr>
        <w:t>t</w:t>
      </w:r>
    </w:p>
    <w:p w:rsidR="001F0FAE" w:rsidRPr="00097DE3" w:rsidRDefault="001F0FAE" w:rsidP="002E3D1F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253F1F">
        <w:rPr>
          <w:rFonts w:ascii="Franklin Gothic Medium" w:hAnsi="Franklin Gothic Medium"/>
          <w:sz w:val="24"/>
          <w:szCs w:val="24"/>
          <w:u w:val="single"/>
        </w:rPr>
        <w:t>Not</w:t>
      </w:r>
      <w:r w:rsidRPr="00097DE3">
        <w:rPr>
          <w:rFonts w:ascii="Franklin Gothic Book" w:hAnsi="Franklin Gothic Book"/>
          <w:sz w:val="24"/>
          <w:szCs w:val="24"/>
        </w:rPr>
        <w:t xml:space="preserve"> telling officers to walk away from danger</w:t>
      </w:r>
    </w:p>
    <w:p w:rsidR="002E3D1F" w:rsidRPr="00097DE3" w:rsidRDefault="002E3D1F" w:rsidP="002E3D1F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253F1F">
        <w:rPr>
          <w:rFonts w:ascii="Franklin Gothic Medium" w:hAnsi="Franklin Gothic Medium"/>
          <w:sz w:val="24"/>
          <w:szCs w:val="24"/>
          <w:u w:val="single"/>
        </w:rPr>
        <w:t>Not</w:t>
      </w:r>
      <w:r w:rsidRPr="00097DE3">
        <w:rPr>
          <w:rFonts w:ascii="Franklin Gothic Book" w:hAnsi="Franklin Gothic Book"/>
          <w:sz w:val="24"/>
          <w:szCs w:val="24"/>
        </w:rPr>
        <w:t xml:space="preserve"> telling officers </w:t>
      </w:r>
      <w:r w:rsidR="00335BB1">
        <w:rPr>
          <w:rFonts w:ascii="Franklin Gothic Book" w:hAnsi="Franklin Gothic Book"/>
          <w:sz w:val="24"/>
          <w:szCs w:val="24"/>
        </w:rPr>
        <w:t>you</w:t>
      </w:r>
      <w:r w:rsidRPr="00097DE3">
        <w:rPr>
          <w:rFonts w:ascii="Franklin Gothic Book" w:hAnsi="Franklin Gothic Book"/>
          <w:sz w:val="24"/>
          <w:szCs w:val="24"/>
        </w:rPr>
        <w:t xml:space="preserve"> can’t use </w:t>
      </w:r>
      <w:r w:rsidR="00CB6BF8">
        <w:rPr>
          <w:rFonts w:ascii="Franklin Gothic Book" w:hAnsi="Franklin Gothic Book"/>
          <w:sz w:val="24"/>
          <w:szCs w:val="24"/>
        </w:rPr>
        <w:t>force, including lethal force,</w:t>
      </w:r>
      <w:r w:rsidRPr="00097DE3">
        <w:rPr>
          <w:rFonts w:ascii="Franklin Gothic Book" w:hAnsi="Franklin Gothic Book"/>
          <w:sz w:val="24"/>
          <w:szCs w:val="24"/>
        </w:rPr>
        <w:t xml:space="preserve"> </w:t>
      </w:r>
      <w:r w:rsidR="004A2B59" w:rsidRPr="00097DE3">
        <w:rPr>
          <w:rFonts w:ascii="Franklin Gothic Book" w:hAnsi="Franklin Gothic Book"/>
          <w:sz w:val="24"/>
          <w:szCs w:val="24"/>
        </w:rPr>
        <w:t xml:space="preserve">when appropriate </w:t>
      </w:r>
    </w:p>
    <w:p w:rsidR="00A75EC0" w:rsidRPr="00097DE3" w:rsidRDefault="001F0FAE" w:rsidP="009D7196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253F1F">
        <w:rPr>
          <w:rFonts w:ascii="Franklin Gothic Medium" w:hAnsi="Franklin Gothic Medium"/>
          <w:sz w:val="24"/>
          <w:szCs w:val="24"/>
          <w:u w:val="single"/>
        </w:rPr>
        <w:t>Not</w:t>
      </w:r>
      <w:r w:rsidRPr="00097DE3">
        <w:rPr>
          <w:rFonts w:ascii="Franklin Gothic Book" w:hAnsi="Franklin Gothic Book"/>
          <w:sz w:val="24"/>
          <w:szCs w:val="24"/>
        </w:rPr>
        <w:t xml:space="preserve"> </w:t>
      </w:r>
      <w:r w:rsidR="00253F1F">
        <w:rPr>
          <w:rFonts w:ascii="Franklin Gothic Book" w:hAnsi="Franklin Gothic Book"/>
          <w:sz w:val="24"/>
          <w:szCs w:val="24"/>
        </w:rPr>
        <w:t xml:space="preserve">taking away </w:t>
      </w:r>
      <w:r w:rsidR="00CB6BF8">
        <w:rPr>
          <w:rFonts w:ascii="Franklin Gothic Book" w:hAnsi="Franklin Gothic Book"/>
          <w:sz w:val="24"/>
          <w:szCs w:val="24"/>
        </w:rPr>
        <w:t>or</w:t>
      </w:r>
      <w:r w:rsidR="00253F1F">
        <w:rPr>
          <w:rFonts w:ascii="Franklin Gothic Book" w:hAnsi="Franklin Gothic Book"/>
          <w:sz w:val="24"/>
          <w:szCs w:val="24"/>
        </w:rPr>
        <w:t xml:space="preserve"> </w:t>
      </w:r>
      <w:r w:rsidRPr="00097DE3">
        <w:rPr>
          <w:rFonts w:ascii="Franklin Gothic Book" w:hAnsi="Franklin Gothic Book"/>
          <w:sz w:val="24"/>
          <w:szCs w:val="24"/>
        </w:rPr>
        <w:t>limiting</w:t>
      </w:r>
      <w:r w:rsidR="00F83A30" w:rsidRPr="00097DE3">
        <w:rPr>
          <w:rFonts w:ascii="Franklin Gothic Book" w:hAnsi="Franklin Gothic Book"/>
          <w:sz w:val="24"/>
          <w:szCs w:val="24"/>
        </w:rPr>
        <w:t xml:space="preserve"> </w:t>
      </w:r>
      <w:r w:rsidR="002E3D1F" w:rsidRPr="00097DE3">
        <w:rPr>
          <w:rFonts w:ascii="Franklin Gothic Book" w:hAnsi="Franklin Gothic Book"/>
          <w:sz w:val="24"/>
          <w:szCs w:val="24"/>
        </w:rPr>
        <w:t xml:space="preserve">options for officers … </w:t>
      </w:r>
      <w:r w:rsidR="004A2B59" w:rsidRPr="00097DE3">
        <w:rPr>
          <w:rFonts w:ascii="Franklin Gothic Book" w:hAnsi="Franklin Gothic Book"/>
          <w:sz w:val="24"/>
          <w:szCs w:val="24"/>
        </w:rPr>
        <w:t xml:space="preserve">rather, </w:t>
      </w:r>
      <w:r w:rsidR="00017BA8" w:rsidRPr="00097DE3">
        <w:rPr>
          <w:rFonts w:ascii="Franklin Gothic Book" w:hAnsi="Franklin Gothic Book"/>
          <w:sz w:val="24"/>
          <w:szCs w:val="24"/>
        </w:rPr>
        <w:t>trying</w:t>
      </w:r>
      <w:r w:rsidR="004A2B59" w:rsidRPr="00097DE3">
        <w:rPr>
          <w:rFonts w:ascii="Franklin Gothic Book" w:hAnsi="Franklin Gothic Book"/>
          <w:sz w:val="24"/>
          <w:szCs w:val="24"/>
        </w:rPr>
        <w:t xml:space="preserve"> to</w:t>
      </w:r>
      <w:r w:rsidRPr="00097DE3">
        <w:rPr>
          <w:rFonts w:ascii="Franklin Gothic Book" w:hAnsi="Franklin Gothic Book"/>
          <w:sz w:val="24"/>
          <w:szCs w:val="24"/>
        </w:rPr>
        <w:t xml:space="preserve"> </w:t>
      </w:r>
      <w:r w:rsidR="004A2B59" w:rsidRPr="00565159">
        <w:rPr>
          <w:rFonts w:ascii="Franklin Gothic Book" w:hAnsi="Franklin Gothic Book"/>
          <w:i/>
          <w:sz w:val="24"/>
          <w:szCs w:val="24"/>
        </w:rPr>
        <w:t>increase options</w:t>
      </w:r>
      <w:r w:rsidR="00C8496A" w:rsidRPr="00097DE3">
        <w:rPr>
          <w:rFonts w:ascii="Franklin Gothic Book" w:hAnsi="Franklin Gothic Book"/>
          <w:sz w:val="24"/>
          <w:szCs w:val="24"/>
        </w:rPr>
        <w:t>, which enhances safety</w:t>
      </w:r>
    </w:p>
    <w:p w:rsidR="00450914" w:rsidRDefault="001A3271" w:rsidP="00450914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Training focuses on </w:t>
      </w:r>
      <w:r w:rsidRPr="00A574BF">
        <w:rPr>
          <w:rFonts w:ascii="Franklin Gothic Medium" w:eastAsia="Comic Sans MS" w:hAnsi="Franklin Gothic Medium" w:cs="Comic Sans MS"/>
          <w:sz w:val="24"/>
          <w:szCs w:val="24"/>
          <w:u w:val="single"/>
        </w:rPr>
        <w:t>four key areas</w:t>
      </w:r>
      <w:r w:rsidRPr="00A574BF">
        <w:rPr>
          <w:rFonts w:ascii="Franklin Gothic Medium" w:eastAsia="Comic Sans MS" w:hAnsi="Franklin Gothic Medium" w:cs="Comic Sans MS"/>
          <w:sz w:val="24"/>
          <w:szCs w:val="24"/>
        </w:rPr>
        <w:t>:</w:t>
      </w:r>
    </w:p>
    <w:p w:rsidR="001A3271" w:rsidRDefault="001A3271" w:rsidP="001A3271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C46AF1">
        <w:rPr>
          <w:rFonts w:ascii="Franklin Gothic Book" w:eastAsia="Comic Sans MS" w:hAnsi="Franklin Gothic Book" w:cs="Comic Sans MS"/>
          <w:sz w:val="24"/>
          <w:szCs w:val="24"/>
          <w:u w:val="single"/>
        </w:rPr>
        <w:t>Patrol officer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response</w:t>
      </w:r>
      <w:r w:rsidR="00986D75">
        <w:rPr>
          <w:rFonts w:ascii="Franklin Gothic Book" w:eastAsia="Comic Sans MS" w:hAnsi="Franklin Gothic Book" w:cs="Comic Sans MS"/>
          <w:sz w:val="24"/>
          <w:szCs w:val="24"/>
        </w:rPr>
        <w:t xml:space="preserve"> (not SWAT or other specialized units)</w:t>
      </w:r>
    </w:p>
    <w:p w:rsidR="001A3271" w:rsidRDefault="009570AB" w:rsidP="008D7C94">
      <w:pPr>
        <w:pStyle w:val="Body"/>
        <w:numPr>
          <w:ilvl w:val="3"/>
          <w:numId w:val="19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Patrol is t</w:t>
      </w:r>
      <w:r w:rsidR="00986D75">
        <w:rPr>
          <w:rFonts w:ascii="Franklin Gothic Book" w:eastAsia="Comic Sans MS" w:hAnsi="Franklin Gothic Book" w:cs="Comic Sans MS"/>
          <w:sz w:val="24"/>
          <w:szCs w:val="24"/>
        </w:rPr>
        <w:t>ypically the f</w:t>
      </w:r>
      <w:r w:rsidR="001A3271">
        <w:rPr>
          <w:rFonts w:ascii="Franklin Gothic Book" w:eastAsia="Comic Sans MS" w:hAnsi="Franklin Gothic Book" w:cs="Comic Sans MS"/>
          <w:sz w:val="24"/>
          <w:szCs w:val="24"/>
        </w:rPr>
        <w:t>irst ones on the scene</w:t>
      </w:r>
    </w:p>
    <w:p w:rsidR="001A3271" w:rsidRDefault="002022A1" w:rsidP="008D7C94">
      <w:pPr>
        <w:pStyle w:val="Body"/>
        <w:numPr>
          <w:ilvl w:val="3"/>
          <w:numId w:val="19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First</w:t>
      </w:r>
      <w:r w:rsidR="004B546D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few </w:t>
      </w:r>
      <w:r w:rsidR="004B546D">
        <w:rPr>
          <w:rFonts w:ascii="Franklin Gothic Book" w:eastAsia="Comic Sans MS" w:hAnsi="Franklin Gothic Book" w:cs="Comic Sans MS"/>
          <w:sz w:val="24"/>
          <w:szCs w:val="24"/>
        </w:rPr>
        <w:t>minutes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401570">
        <w:rPr>
          <w:rFonts w:ascii="Franklin Gothic Book" w:eastAsia="Comic Sans MS" w:hAnsi="Franklin Gothic Book" w:cs="Comic Sans MS"/>
          <w:sz w:val="24"/>
          <w:szCs w:val="24"/>
        </w:rPr>
        <w:t xml:space="preserve">of the encounter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are </w:t>
      </w:r>
      <w:r w:rsidR="00401570">
        <w:rPr>
          <w:rFonts w:ascii="Franklin Gothic Book" w:eastAsia="Comic Sans MS" w:hAnsi="Franklin Gothic Book" w:cs="Comic Sans MS"/>
          <w:sz w:val="24"/>
          <w:szCs w:val="24"/>
        </w:rPr>
        <w:t xml:space="preserve">often </w:t>
      </w:r>
      <w:r w:rsidR="0003512B">
        <w:rPr>
          <w:rFonts w:ascii="Franklin Gothic Book" w:eastAsia="Comic Sans MS" w:hAnsi="Franklin Gothic Book" w:cs="Comic Sans MS"/>
          <w:sz w:val="24"/>
          <w:szCs w:val="24"/>
        </w:rPr>
        <w:t>crucial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401570">
        <w:rPr>
          <w:rFonts w:ascii="Franklin Gothic Book" w:eastAsia="Comic Sans MS" w:hAnsi="Franklin Gothic Book" w:cs="Comic Sans MS"/>
          <w:sz w:val="24"/>
          <w:szCs w:val="24"/>
        </w:rPr>
        <w:t>to a safe resolution</w:t>
      </w:r>
    </w:p>
    <w:p w:rsidR="002022A1" w:rsidRDefault="002022A1" w:rsidP="008D7C94">
      <w:pPr>
        <w:pStyle w:val="Body"/>
        <w:numPr>
          <w:ilvl w:val="3"/>
          <w:numId w:val="19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Goal may be to stabilize the situation – not necessarily resolve it</w:t>
      </w:r>
      <w:r w:rsidR="001E305C">
        <w:rPr>
          <w:rFonts w:ascii="Franklin Gothic Book" w:eastAsia="Comic Sans MS" w:hAnsi="Franklin Gothic Book" w:cs="Comic Sans MS"/>
          <w:sz w:val="24"/>
          <w:szCs w:val="24"/>
        </w:rPr>
        <w:t xml:space="preserve"> right away</w:t>
      </w:r>
    </w:p>
    <w:p w:rsidR="001A3271" w:rsidRPr="009570AB" w:rsidRDefault="001A3271" w:rsidP="008D7C94">
      <w:pPr>
        <w:pStyle w:val="Body"/>
        <w:numPr>
          <w:ilvl w:val="3"/>
          <w:numId w:val="19"/>
        </w:numPr>
        <w:spacing w:line="360" w:lineRule="auto"/>
        <w:rPr>
          <w:rFonts w:ascii="Franklin Gothic Medium" w:eastAsia="Comic Sans MS" w:hAnsi="Franklin Gothic Medium" w:cs="Comic Sans MS"/>
          <w:sz w:val="24"/>
          <w:szCs w:val="24"/>
        </w:rPr>
      </w:pPr>
      <w:r w:rsidRPr="009570AB">
        <w:rPr>
          <w:rFonts w:ascii="Franklin Gothic Medium" w:eastAsia="Comic Sans MS" w:hAnsi="Franklin Gothic Medium" w:cs="Comic Sans MS"/>
          <w:sz w:val="24"/>
          <w:szCs w:val="24"/>
        </w:rPr>
        <w:t xml:space="preserve">Often means “buying time” </w:t>
      </w:r>
      <w:r w:rsidR="002022A1" w:rsidRPr="009570AB">
        <w:rPr>
          <w:rFonts w:ascii="Franklin Gothic Medium" w:eastAsia="Comic Sans MS" w:hAnsi="Franklin Gothic Medium" w:cs="Comic Sans MS"/>
          <w:sz w:val="24"/>
          <w:szCs w:val="24"/>
        </w:rPr>
        <w:t>… so</w:t>
      </w:r>
      <w:r w:rsidRPr="009570AB">
        <w:rPr>
          <w:rFonts w:ascii="Franklin Gothic Medium" w:eastAsia="Comic Sans MS" w:hAnsi="Franklin Gothic Medium" w:cs="Comic Sans MS"/>
          <w:sz w:val="24"/>
          <w:szCs w:val="24"/>
        </w:rPr>
        <w:t xml:space="preserve"> </w:t>
      </w:r>
      <w:r w:rsidR="00F13992" w:rsidRPr="009570AB">
        <w:rPr>
          <w:rFonts w:ascii="Franklin Gothic Medium" w:eastAsia="Comic Sans MS" w:hAnsi="Franklin Gothic Medium" w:cs="Comic Sans MS"/>
          <w:sz w:val="24"/>
          <w:szCs w:val="24"/>
        </w:rPr>
        <w:t xml:space="preserve">supervisors, </w:t>
      </w:r>
      <w:r w:rsidRPr="009570AB">
        <w:rPr>
          <w:rFonts w:ascii="Franklin Gothic Medium" w:eastAsia="Comic Sans MS" w:hAnsi="Franklin Gothic Medium" w:cs="Comic Sans MS"/>
          <w:sz w:val="24"/>
          <w:szCs w:val="24"/>
        </w:rPr>
        <w:t>additional resources</w:t>
      </w:r>
      <w:r w:rsidR="00E9053A" w:rsidRPr="009570AB">
        <w:rPr>
          <w:rFonts w:ascii="Franklin Gothic Medium" w:eastAsia="Comic Sans MS" w:hAnsi="Franklin Gothic Medium" w:cs="Comic Sans MS"/>
          <w:sz w:val="24"/>
          <w:szCs w:val="24"/>
        </w:rPr>
        <w:t>, specialized units</w:t>
      </w:r>
      <w:r w:rsidR="008002D1" w:rsidRPr="009570AB">
        <w:rPr>
          <w:rFonts w:ascii="Franklin Gothic Medium" w:eastAsia="Comic Sans MS" w:hAnsi="Franklin Gothic Medium" w:cs="Comic Sans MS"/>
          <w:sz w:val="24"/>
          <w:szCs w:val="24"/>
        </w:rPr>
        <w:t xml:space="preserve"> </w:t>
      </w:r>
      <w:r w:rsidR="002022A1" w:rsidRPr="009570AB">
        <w:rPr>
          <w:rFonts w:ascii="Franklin Gothic Medium" w:eastAsia="Comic Sans MS" w:hAnsi="Franklin Gothic Medium" w:cs="Comic Sans MS"/>
          <w:sz w:val="24"/>
          <w:szCs w:val="24"/>
        </w:rPr>
        <w:t>can</w:t>
      </w:r>
      <w:r w:rsidR="008002D1" w:rsidRPr="009570AB">
        <w:rPr>
          <w:rFonts w:ascii="Franklin Gothic Medium" w:eastAsia="Comic Sans MS" w:hAnsi="Franklin Gothic Medium" w:cs="Comic Sans MS"/>
          <w:sz w:val="24"/>
          <w:szCs w:val="24"/>
        </w:rPr>
        <w:t xml:space="preserve"> respond</w:t>
      </w:r>
    </w:p>
    <w:p w:rsidR="009570AB" w:rsidRDefault="009570AB">
      <w:pPr>
        <w:rPr>
          <w:rFonts w:ascii="Franklin Gothic Book" w:eastAsia="Comic Sans MS" w:hAnsi="Franklin Gothic Book" w:cs="Comic Sans MS"/>
          <w:color w:val="000000"/>
          <w:u w:val="single"/>
        </w:rPr>
      </w:pPr>
      <w:r>
        <w:rPr>
          <w:rFonts w:ascii="Franklin Gothic Book" w:eastAsia="Comic Sans MS" w:hAnsi="Franklin Gothic Book" w:cs="Comic Sans MS"/>
          <w:u w:val="single"/>
        </w:rPr>
        <w:br w:type="page"/>
      </w:r>
    </w:p>
    <w:p w:rsidR="001A3271" w:rsidRDefault="003E65CC" w:rsidP="001A3271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noProof/>
          <w:sz w:val="24"/>
          <w:szCs w:val="24"/>
        </w:rPr>
        <w:lastRenderedPageBreak/>
        <w:pict>
          <v:rect id="_x0000_s1039" style="position:absolute;left:0;text-align:left;margin-left:409.4pt;margin-top:50pt;width:165.7pt;height:653.05pt;z-index:251667456;visibility:visible;mso-wrap-distance-left:12pt;mso-wrap-distance-top:12pt;mso-wrap-distance-right:12pt;mso-wrap-distance-bottom:12pt;mso-position-horizontal-relative:page;mso-position-vertical-relative:page" wrapcoords="-195 -50 -195 21625 21893 21625 21893 -50 -195 -50" filled="f" strokeweight="3pt">
            <v:stroke miterlimit="4"/>
            <v:textbox style="mso-next-textbox:#_x0000_s1039">
              <w:txbxContent>
                <w:p w:rsidR="00F34E7C" w:rsidRPr="00340884" w:rsidRDefault="00F34E7C" w:rsidP="002E0368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F34E7C" w:rsidRDefault="00F34E7C" w:rsidP="002E0368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#16</w:t>
                  </w:r>
                </w:p>
                <w:p w:rsidR="00F34E7C" w:rsidRDefault="00F34E7C" w:rsidP="00253F1F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  <w:r>
                    <w:rPr>
                      <w:rFonts w:ascii="Comic Sans MS" w:eastAsia="Comic Sans MS" w:hAnsi="Comic Sans MS" w:cs="Comic Sans MS"/>
                      <w:noProof/>
                      <w:u w:val="single"/>
                    </w:rPr>
                    <w:drawing>
                      <wp:inline distT="0" distB="0" distL="0" distR="0">
                        <wp:extent cx="949688" cy="712266"/>
                        <wp:effectExtent l="19050" t="0" r="2812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592" cy="711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253F1F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Pr="00E9053A" w:rsidRDefault="00F34E7C" w:rsidP="00253F1F">
                  <w:pPr>
                    <w:pStyle w:val="Body"/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Again, d</w:t>
                  </w:r>
                  <w:r w:rsidRPr="00E9053A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ata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>is from a</w:t>
                  </w:r>
                  <w:r w:rsidRPr="00E9053A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 Washington Post analysis of 2015 fatal officer-involved shootings (see </w:t>
                  </w:r>
                  <w:hyperlink r:id="rId31" w:history="1">
                    <w:r w:rsidRPr="00E9053A">
                      <w:rPr>
                        <w:rStyle w:val="Hyperlink"/>
                        <w:rFonts w:ascii="Franklin Gothic Book" w:hAnsi="Franklin Gothic Book"/>
                        <w:i/>
                        <w:sz w:val="20"/>
                        <w:szCs w:val="20"/>
                      </w:rPr>
                      <w:t>https://www.washingtonpost.com/graphics/national/police-shootings-year-end/</w:t>
                    </w:r>
                  </w:hyperlink>
                  <w:r w:rsidRPr="00E9053A"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) </w:t>
                  </w:r>
                  <w:r>
                    <w:rPr>
                      <w:rFonts w:ascii="Franklin Gothic Book" w:hAnsi="Franklin Gothic Book"/>
                      <w:i/>
                      <w:sz w:val="20"/>
                      <w:szCs w:val="20"/>
                    </w:rPr>
                    <w:t xml:space="preserve">Until the FBI begins collecting this information (scheduled for 2017), the data collected by the news media represent the best we have. </w:t>
                  </w: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#17</w:t>
                  </w: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4133" cy="720164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031" cy="719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#18</w:t>
                  </w: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3498" cy="717416"/>
                        <wp:effectExtent l="19050" t="0" r="0" b="0"/>
                        <wp:docPr id="8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340" cy="717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253F1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="00401570">
        <w:rPr>
          <w:rFonts w:ascii="Franklin Gothic Book" w:eastAsia="Comic Sans MS" w:hAnsi="Franklin Gothic Book" w:cs="Comic Sans MS"/>
          <w:sz w:val="24"/>
          <w:szCs w:val="24"/>
        </w:rPr>
        <w:t>I</w:t>
      </w:r>
      <w:r w:rsidR="001A3271">
        <w:rPr>
          <w:rFonts w:ascii="Franklin Gothic Book" w:eastAsia="Comic Sans MS" w:hAnsi="Franklin Gothic Book" w:cs="Comic Sans MS"/>
          <w:sz w:val="24"/>
          <w:szCs w:val="24"/>
        </w:rPr>
        <w:t>ncidents</w:t>
      </w:r>
      <w:r w:rsidR="00401570">
        <w:rPr>
          <w:rFonts w:ascii="Franklin Gothic Book" w:eastAsia="Comic Sans MS" w:hAnsi="Franklin Gothic Book" w:cs="Comic Sans MS"/>
          <w:sz w:val="24"/>
          <w:szCs w:val="24"/>
        </w:rPr>
        <w:t xml:space="preserve"> that </w:t>
      </w:r>
      <w:r w:rsidR="00401570" w:rsidRPr="00FB5377">
        <w:rPr>
          <w:rFonts w:ascii="Franklin Gothic Book" w:eastAsia="Comic Sans MS" w:hAnsi="Franklin Gothic Book" w:cs="Comic Sans MS"/>
          <w:sz w:val="24"/>
          <w:szCs w:val="24"/>
          <w:u w:val="single"/>
        </w:rPr>
        <w:t>do not involve firearms</w:t>
      </w:r>
    </w:p>
    <w:p w:rsidR="00C9154F" w:rsidRDefault="00C9154F" w:rsidP="008D7C94">
      <w:pPr>
        <w:pStyle w:val="Body"/>
        <w:numPr>
          <w:ilvl w:val="3"/>
          <w:numId w:val="18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A</w:t>
      </w:r>
      <w:r w:rsidR="00FB5377">
        <w:rPr>
          <w:rFonts w:ascii="Franklin Gothic Book" w:eastAsia="Comic Sans MS" w:hAnsi="Franklin Gothic Book" w:cs="Comic Sans MS"/>
          <w:sz w:val="24"/>
          <w:szCs w:val="24"/>
        </w:rPr>
        <w:t xml:space="preserve">bout 60% of </w:t>
      </w:r>
      <w:r w:rsidR="00D70CF1">
        <w:rPr>
          <w:rFonts w:ascii="Franklin Gothic Book" w:eastAsia="Comic Sans MS" w:hAnsi="Franklin Gothic Book" w:cs="Comic Sans MS"/>
          <w:sz w:val="24"/>
          <w:szCs w:val="24"/>
        </w:rPr>
        <w:t xml:space="preserve">fatal OISs involve subjects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armed with guns. Officers have </w:t>
      </w:r>
      <w:r w:rsidR="00730DA6">
        <w:rPr>
          <w:rFonts w:ascii="Franklin Gothic Book" w:eastAsia="Comic Sans MS" w:hAnsi="Franklin Gothic Book" w:cs="Comic Sans MS"/>
          <w:sz w:val="24"/>
          <w:szCs w:val="24"/>
        </w:rPr>
        <w:t>few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options </w:t>
      </w:r>
      <w:r w:rsidR="00730DA6">
        <w:rPr>
          <w:rFonts w:ascii="Franklin Gothic Book" w:eastAsia="Comic Sans MS" w:hAnsi="Franklin Gothic Book" w:cs="Comic Sans MS"/>
          <w:sz w:val="24"/>
          <w:szCs w:val="24"/>
        </w:rPr>
        <w:t>other than lethal force</w:t>
      </w:r>
      <w:r w:rsidR="008E3392">
        <w:rPr>
          <w:rFonts w:ascii="Franklin Gothic Book" w:eastAsia="Comic Sans MS" w:hAnsi="Franklin Gothic Book" w:cs="Comic Sans MS"/>
          <w:sz w:val="24"/>
          <w:szCs w:val="24"/>
        </w:rPr>
        <w:t xml:space="preserve"> in these instances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. </w:t>
      </w:r>
    </w:p>
    <w:p w:rsidR="001A3271" w:rsidRDefault="00C9154F" w:rsidP="008D7C94">
      <w:pPr>
        <w:pStyle w:val="Body"/>
        <w:numPr>
          <w:ilvl w:val="3"/>
          <w:numId w:val="18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Focus </w:t>
      </w:r>
      <w:r w:rsidR="00233BE6">
        <w:rPr>
          <w:rFonts w:ascii="Franklin Gothic Book" w:eastAsia="Comic Sans MS" w:hAnsi="Franklin Gothic Book" w:cs="Comic Sans MS"/>
          <w:sz w:val="24"/>
          <w:szCs w:val="24"/>
        </w:rPr>
        <w:t xml:space="preserve">of this training </w:t>
      </w:r>
      <w:r>
        <w:rPr>
          <w:rFonts w:ascii="Franklin Gothic Book" w:eastAsia="Comic Sans MS" w:hAnsi="Franklin Gothic Book" w:cs="Comic Sans MS"/>
          <w:sz w:val="24"/>
          <w:szCs w:val="24"/>
        </w:rPr>
        <w:t>is on the remaining cases</w:t>
      </w:r>
      <w:r w:rsidR="00DE5B86">
        <w:rPr>
          <w:rFonts w:ascii="Franklin Gothic Book" w:eastAsia="Comic Sans MS" w:hAnsi="Franklin Gothic Book" w:cs="Comic Sans MS"/>
          <w:sz w:val="24"/>
          <w:szCs w:val="24"/>
        </w:rPr>
        <w:t xml:space="preserve"> (</w:t>
      </w:r>
      <w:r w:rsidR="00D70CF1">
        <w:rPr>
          <w:rFonts w:ascii="Franklin Gothic Book" w:eastAsia="Comic Sans MS" w:hAnsi="Franklin Gothic Book" w:cs="Comic Sans MS"/>
          <w:sz w:val="24"/>
          <w:szCs w:val="24"/>
        </w:rPr>
        <w:t xml:space="preserve">300+ </w:t>
      </w:r>
      <w:r w:rsidR="00CC53E1">
        <w:rPr>
          <w:rFonts w:ascii="Franklin Gothic Book" w:eastAsia="Comic Sans MS" w:hAnsi="Franklin Gothic Book" w:cs="Comic Sans MS"/>
          <w:sz w:val="24"/>
          <w:szCs w:val="24"/>
        </w:rPr>
        <w:t>in 2015</w:t>
      </w:r>
      <w:r w:rsidR="00DE5B86">
        <w:rPr>
          <w:rFonts w:ascii="Franklin Gothic Book" w:eastAsia="Comic Sans MS" w:hAnsi="Franklin Gothic Book" w:cs="Comic Sans MS"/>
          <w:sz w:val="24"/>
          <w:szCs w:val="24"/>
        </w:rPr>
        <w:t>)</w:t>
      </w:r>
      <w:r w:rsidR="00730DA6">
        <w:rPr>
          <w:rFonts w:ascii="Franklin Gothic Book" w:eastAsia="Comic Sans MS" w:hAnsi="Franklin Gothic Book" w:cs="Comic Sans MS"/>
          <w:sz w:val="24"/>
          <w:szCs w:val="24"/>
        </w:rPr>
        <w:t xml:space="preserve"> where the subject is unarmed or armed with a weapon other than a fir</w:t>
      </w:r>
      <w:r w:rsidR="000913E1">
        <w:rPr>
          <w:rFonts w:ascii="Franklin Gothic Book" w:eastAsia="Comic Sans MS" w:hAnsi="Franklin Gothic Book" w:cs="Comic Sans MS"/>
          <w:sz w:val="24"/>
          <w:szCs w:val="24"/>
        </w:rPr>
        <w:t>earm (knife, bat, rocks, etc.)</w:t>
      </w:r>
    </w:p>
    <w:p w:rsidR="00E9053A" w:rsidRDefault="00D70CF1" w:rsidP="008D7C94">
      <w:pPr>
        <w:pStyle w:val="Body"/>
        <w:numPr>
          <w:ilvl w:val="3"/>
          <w:numId w:val="18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Many of these </w:t>
      </w:r>
      <w:r w:rsidR="00730DA6">
        <w:rPr>
          <w:rFonts w:ascii="Franklin Gothic Book" w:eastAsia="Comic Sans MS" w:hAnsi="Franklin Gothic Book" w:cs="Comic Sans MS"/>
          <w:sz w:val="24"/>
          <w:szCs w:val="24"/>
        </w:rPr>
        <w:t>encounters</w:t>
      </w:r>
      <w:r w:rsidR="00CC53E1">
        <w:rPr>
          <w:rFonts w:ascii="Franklin Gothic Book" w:eastAsia="Comic Sans MS" w:hAnsi="Franklin Gothic Book" w:cs="Comic Sans MS"/>
          <w:sz w:val="24"/>
          <w:szCs w:val="24"/>
        </w:rPr>
        <w:t xml:space="preserve"> are dangerous – not minimizing that</w:t>
      </w:r>
      <w:r w:rsidR="00E9053A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</w:p>
    <w:p w:rsidR="00D70CF1" w:rsidRDefault="00CC53E1" w:rsidP="008D7C94">
      <w:pPr>
        <w:pStyle w:val="Body"/>
        <w:numPr>
          <w:ilvl w:val="3"/>
          <w:numId w:val="18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But </w:t>
      </w:r>
      <w:r w:rsidR="00DE5B86">
        <w:rPr>
          <w:rFonts w:ascii="Franklin Gothic Book" w:eastAsia="Comic Sans MS" w:hAnsi="Franklin Gothic Book" w:cs="Comic Sans MS"/>
          <w:sz w:val="24"/>
          <w:szCs w:val="24"/>
        </w:rPr>
        <w:t>some</w:t>
      </w:r>
      <w:r w:rsidR="00D70CF1">
        <w:rPr>
          <w:rFonts w:ascii="Franklin Gothic Book" w:eastAsia="Comic Sans MS" w:hAnsi="Franklin Gothic Book" w:cs="Comic Sans MS"/>
          <w:sz w:val="24"/>
          <w:szCs w:val="24"/>
        </w:rPr>
        <w:t xml:space="preserve"> can be </w:t>
      </w:r>
      <w:r w:rsidR="00854A18">
        <w:rPr>
          <w:rFonts w:ascii="Franklin Gothic Book" w:eastAsia="Comic Sans MS" w:hAnsi="Franklin Gothic Book" w:cs="Comic Sans MS"/>
          <w:sz w:val="24"/>
          <w:szCs w:val="24"/>
        </w:rPr>
        <w:t xml:space="preserve">safely </w:t>
      </w:r>
      <w:r w:rsidR="00D70CF1">
        <w:rPr>
          <w:rFonts w:ascii="Franklin Gothic Book" w:eastAsia="Comic Sans MS" w:hAnsi="Franklin Gothic Book" w:cs="Comic Sans MS"/>
          <w:sz w:val="24"/>
          <w:szCs w:val="24"/>
        </w:rPr>
        <w:t xml:space="preserve">resolved without </w:t>
      </w:r>
      <w:r w:rsidR="001E305C">
        <w:rPr>
          <w:rFonts w:ascii="Franklin Gothic Book" w:eastAsia="Comic Sans MS" w:hAnsi="Franklin Gothic Book" w:cs="Comic Sans MS"/>
          <w:sz w:val="24"/>
          <w:szCs w:val="24"/>
        </w:rPr>
        <w:t xml:space="preserve">the use of </w:t>
      </w:r>
      <w:r w:rsidR="00D70CF1">
        <w:rPr>
          <w:rFonts w:ascii="Franklin Gothic Book" w:eastAsia="Comic Sans MS" w:hAnsi="Franklin Gothic Book" w:cs="Comic Sans MS"/>
          <w:sz w:val="24"/>
          <w:szCs w:val="24"/>
        </w:rPr>
        <w:t>deadly force</w:t>
      </w:r>
      <w:r w:rsidR="00DE5B86">
        <w:rPr>
          <w:rFonts w:ascii="Franklin Gothic Book" w:eastAsia="Comic Sans MS" w:hAnsi="Franklin Gothic Book" w:cs="Comic Sans MS"/>
          <w:sz w:val="24"/>
          <w:szCs w:val="24"/>
        </w:rPr>
        <w:t xml:space="preserve"> – that’s the </w:t>
      </w:r>
      <w:r w:rsidR="008E3392">
        <w:rPr>
          <w:rFonts w:ascii="Franklin Gothic Book" w:eastAsia="Comic Sans MS" w:hAnsi="Franklin Gothic Book" w:cs="Comic Sans MS"/>
          <w:sz w:val="24"/>
          <w:szCs w:val="24"/>
        </w:rPr>
        <w:t>focus</w:t>
      </w:r>
      <w:r w:rsidR="00DE5B86">
        <w:rPr>
          <w:rFonts w:ascii="Franklin Gothic Book" w:eastAsia="Comic Sans MS" w:hAnsi="Franklin Gothic Book" w:cs="Comic Sans MS"/>
          <w:sz w:val="24"/>
          <w:szCs w:val="24"/>
        </w:rPr>
        <w:t xml:space="preserve"> of this training</w:t>
      </w:r>
    </w:p>
    <w:p w:rsidR="00D70CF1" w:rsidRDefault="00D70CF1" w:rsidP="00D70CF1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C46AF1">
        <w:rPr>
          <w:rFonts w:ascii="Franklin Gothic Book" w:eastAsia="Comic Sans MS" w:hAnsi="Franklin Gothic Book" w:cs="Comic Sans MS"/>
          <w:sz w:val="24"/>
          <w:szCs w:val="24"/>
          <w:u w:val="single"/>
        </w:rPr>
        <w:t>Integration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of </w:t>
      </w:r>
      <w:r w:rsidR="000913E1">
        <w:rPr>
          <w:rFonts w:ascii="Franklin Gothic Book" w:eastAsia="Comic Sans MS" w:hAnsi="Franklin Gothic Book" w:cs="Comic Sans MS"/>
          <w:sz w:val="24"/>
          <w:szCs w:val="24"/>
        </w:rPr>
        <w:t xml:space="preserve">skills – </w:t>
      </w:r>
      <w:r>
        <w:rPr>
          <w:rFonts w:ascii="Franklin Gothic Book" w:eastAsia="Comic Sans MS" w:hAnsi="Franklin Gothic Book" w:cs="Comic Sans MS"/>
          <w:sz w:val="24"/>
          <w:szCs w:val="24"/>
        </w:rPr>
        <w:t>crisis recognition/</w:t>
      </w:r>
      <w:r w:rsidR="004B546D">
        <w:rPr>
          <w:rFonts w:ascii="Franklin Gothic Book" w:eastAsia="Comic Sans MS" w:hAnsi="Franklin Gothic Book" w:cs="Comic Sans MS"/>
          <w:sz w:val="24"/>
          <w:szCs w:val="24"/>
        </w:rPr>
        <w:t>response</w:t>
      </w:r>
      <w:r w:rsidR="00CC53E1">
        <w:rPr>
          <w:rFonts w:ascii="Franklin Gothic Book" w:eastAsia="Comic Sans MS" w:hAnsi="Franklin Gothic Book" w:cs="Comic Sans MS"/>
          <w:sz w:val="24"/>
          <w:szCs w:val="24"/>
        </w:rPr>
        <w:t>,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communications</w:t>
      </w:r>
      <w:r w:rsidR="003C29C6">
        <w:rPr>
          <w:rFonts w:ascii="Franklin Gothic Book" w:eastAsia="Comic Sans MS" w:hAnsi="Franklin Gothic Book" w:cs="Comic Sans MS"/>
          <w:sz w:val="24"/>
          <w:szCs w:val="24"/>
        </w:rPr>
        <w:t>/negotiations</w:t>
      </w:r>
      <w:r w:rsidR="00CC53E1">
        <w:rPr>
          <w:rFonts w:ascii="Franklin Gothic Book" w:eastAsia="Comic Sans MS" w:hAnsi="Franklin Gothic Book" w:cs="Comic Sans MS"/>
          <w:sz w:val="24"/>
          <w:szCs w:val="24"/>
        </w:rPr>
        <w:t>,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and tactics</w:t>
      </w:r>
    </w:p>
    <w:p w:rsidR="00D70CF1" w:rsidRPr="004B546D" w:rsidRDefault="00883830" w:rsidP="004B546D">
      <w:pPr>
        <w:pStyle w:val="Body"/>
        <w:numPr>
          <w:ilvl w:val="3"/>
          <w:numId w:val="17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4B546D">
        <w:rPr>
          <w:rFonts w:ascii="Franklin Gothic Book" w:eastAsia="Comic Sans MS" w:hAnsi="Franklin Gothic Book" w:cs="Comic Sans MS"/>
          <w:sz w:val="24"/>
          <w:szCs w:val="24"/>
        </w:rPr>
        <w:t xml:space="preserve">Taking key </w:t>
      </w:r>
      <w:r w:rsidR="0003512B">
        <w:rPr>
          <w:rFonts w:ascii="Franklin Gothic Book" w:eastAsia="Comic Sans MS" w:hAnsi="Franklin Gothic Book" w:cs="Comic Sans MS"/>
          <w:sz w:val="24"/>
          <w:szCs w:val="24"/>
        </w:rPr>
        <w:t>skills</w:t>
      </w:r>
      <w:r w:rsidRPr="004B546D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03512B">
        <w:rPr>
          <w:rFonts w:ascii="Franklin Gothic Book" w:eastAsia="Comic Sans MS" w:hAnsi="Franklin Gothic Book" w:cs="Comic Sans MS"/>
          <w:sz w:val="24"/>
          <w:szCs w:val="24"/>
        </w:rPr>
        <w:t>from</w:t>
      </w:r>
      <w:r w:rsidRPr="004B546D">
        <w:rPr>
          <w:rFonts w:ascii="Franklin Gothic Book" w:eastAsia="Comic Sans MS" w:hAnsi="Franklin Gothic Book" w:cs="Comic Sans MS"/>
          <w:sz w:val="24"/>
          <w:szCs w:val="24"/>
        </w:rPr>
        <w:t xml:space="preserve"> each discipline </w:t>
      </w:r>
      <w:r w:rsidR="00854A18">
        <w:rPr>
          <w:rFonts w:ascii="Franklin Gothic Book" w:eastAsia="Comic Sans MS" w:hAnsi="Franklin Gothic Book" w:cs="Comic Sans MS"/>
          <w:sz w:val="24"/>
          <w:szCs w:val="24"/>
        </w:rPr>
        <w:t>– then</w:t>
      </w:r>
      <w:r w:rsidRPr="004B546D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582660" w:rsidRPr="004B546D">
        <w:rPr>
          <w:rFonts w:ascii="Franklin Gothic Book" w:eastAsia="Comic Sans MS" w:hAnsi="Franklin Gothic Book" w:cs="Comic Sans MS"/>
          <w:sz w:val="24"/>
          <w:szCs w:val="24"/>
        </w:rPr>
        <w:t>putting</w:t>
      </w:r>
      <w:r w:rsidRPr="004B546D">
        <w:rPr>
          <w:rFonts w:ascii="Franklin Gothic Book" w:eastAsia="Comic Sans MS" w:hAnsi="Franklin Gothic Book" w:cs="Comic Sans MS"/>
          <w:sz w:val="24"/>
          <w:szCs w:val="24"/>
        </w:rPr>
        <w:t xml:space="preserve"> them together</w:t>
      </w:r>
      <w:r w:rsidR="00854A18">
        <w:rPr>
          <w:rFonts w:ascii="Franklin Gothic Book" w:eastAsia="Comic Sans MS" w:hAnsi="Franklin Gothic Book" w:cs="Comic Sans MS"/>
          <w:sz w:val="24"/>
          <w:szCs w:val="24"/>
        </w:rPr>
        <w:t xml:space="preserve"> as part of an overall </w:t>
      </w:r>
      <w:r w:rsidR="00220B5F">
        <w:rPr>
          <w:rFonts w:ascii="Franklin Gothic Book" w:eastAsia="Comic Sans MS" w:hAnsi="Franklin Gothic Book" w:cs="Comic Sans MS"/>
          <w:sz w:val="24"/>
          <w:szCs w:val="24"/>
        </w:rPr>
        <w:t xml:space="preserve">response </w:t>
      </w:r>
      <w:r w:rsidR="00854A18">
        <w:rPr>
          <w:rFonts w:ascii="Franklin Gothic Book" w:eastAsia="Comic Sans MS" w:hAnsi="Franklin Gothic Book" w:cs="Comic Sans MS"/>
          <w:sz w:val="24"/>
          <w:szCs w:val="24"/>
        </w:rPr>
        <w:t>strategy</w:t>
      </w:r>
    </w:p>
    <w:p w:rsidR="00883830" w:rsidRPr="004B546D" w:rsidRDefault="00883830" w:rsidP="004B546D">
      <w:pPr>
        <w:pStyle w:val="Body"/>
        <w:numPr>
          <w:ilvl w:val="3"/>
          <w:numId w:val="17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4B546D">
        <w:rPr>
          <w:rFonts w:ascii="Franklin Gothic Book" w:eastAsia="Comic Sans MS" w:hAnsi="Franklin Gothic Book" w:cs="Comic Sans MS"/>
          <w:sz w:val="24"/>
          <w:szCs w:val="24"/>
        </w:rPr>
        <w:t xml:space="preserve">Goal: </w:t>
      </w:r>
      <w:r w:rsidR="008002D1" w:rsidRPr="0095252B">
        <w:rPr>
          <w:rFonts w:ascii="Franklin Gothic Book" w:hAnsi="Franklin Gothic Book"/>
          <w:sz w:val="24"/>
          <w:szCs w:val="24"/>
          <w:u w:val="single"/>
        </w:rPr>
        <w:t xml:space="preserve">Influence </w:t>
      </w:r>
      <w:r w:rsidRPr="0095252B">
        <w:rPr>
          <w:rFonts w:ascii="Franklin Gothic Book" w:hAnsi="Franklin Gothic Book"/>
          <w:sz w:val="24"/>
          <w:szCs w:val="24"/>
          <w:u w:val="single"/>
        </w:rPr>
        <w:t xml:space="preserve">behavioral change to </w:t>
      </w:r>
      <w:r w:rsidR="0095252B" w:rsidRPr="0095252B">
        <w:rPr>
          <w:rFonts w:ascii="Franklin Gothic Book" w:hAnsi="Franklin Gothic Book"/>
          <w:sz w:val="24"/>
          <w:szCs w:val="24"/>
          <w:u w:val="single"/>
        </w:rPr>
        <w:t>gain</w:t>
      </w:r>
      <w:r w:rsidRPr="0095252B">
        <w:rPr>
          <w:rFonts w:ascii="Franklin Gothic Book" w:hAnsi="Franklin Gothic Book"/>
          <w:sz w:val="24"/>
          <w:szCs w:val="24"/>
          <w:u w:val="single"/>
        </w:rPr>
        <w:t xml:space="preserve"> </w:t>
      </w:r>
      <w:r w:rsidRPr="004B546D">
        <w:rPr>
          <w:rFonts w:ascii="Franklin Gothic Book" w:hAnsi="Franklin Gothic Book"/>
          <w:sz w:val="24"/>
          <w:szCs w:val="24"/>
          <w:u w:val="single"/>
        </w:rPr>
        <w:t>voluntary compliance</w:t>
      </w:r>
      <w:r w:rsidR="00582660" w:rsidRPr="004B546D">
        <w:rPr>
          <w:rFonts w:ascii="Franklin Gothic Book" w:hAnsi="Franklin Gothic Book"/>
          <w:sz w:val="24"/>
          <w:szCs w:val="24"/>
        </w:rPr>
        <w:t xml:space="preserve"> </w:t>
      </w:r>
      <w:r w:rsidR="00BC56B4">
        <w:rPr>
          <w:rFonts w:ascii="Franklin Gothic Book" w:hAnsi="Franklin Gothic Book"/>
          <w:sz w:val="24"/>
          <w:szCs w:val="24"/>
        </w:rPr>
        <w:t>(when possible)</w:t>
      </w:r>
      <w:r w:rsidR="00582660" w:rsidRPr="004B546D">
        <w:rPr>
          <w:rFonts w:ascii="Franklin Gothic Book" w:hAnsi="Franklin Gothic Book"/>
          <w:sz w:val="24"/>
          <w:szCs w:val="24"/>
        </w:rPr>
        <w:t xml:space="preserve">– </w:t>
      </w:r>
      <w:r w:rsidR="0095252B">
        <w:rPr>
          <w:rFonts w:ascii="Franklin Gothic Book" w:hAnsi="Franklin Gothic Book"/>
          <w:sz w:val="24"/>
          <w:szCs w:val="24"/>
        </w:rPr>
        <w:t xml:space="preserve">officers </w:t>
      </w:r>
      <w:r w:rsidR="00582660" w:rsidRPr="004B546D">
        <w:rPr>
          <w:rFonts w:ascii="Franklin Gothic Book" w:hAnsi="Franklin Gothic Book"/>
          <w:sz w:val="24"/>
          <w:szCs w:val="24"/>
        </w:rPr>
        <w:t xml:space="preserve">need </w:t>
      </w:r>
      <w:r w:rsidR="0095252B">
        <w:rPr>
          <w:rFonts w:ascii="Franklin Gothic Book" w:hAnsi="Franklin Gothic Book"/>
          <w:sz w:val="24"/>
          <w:szCs w:val="24"/>
        </w:rPr>
        <w:t>a wide</w:t>
      </w:r>
      <w:r w:rsidR="008002D1" w:rsidRPr="004B546D">
        <w:rPr>
          <w:rFonts w:ascii="Franklin Gothic Book" w:hAnsi="Franklin Gothic Book"/>
          <w:sz w:val="24"/>
          <w:szCs w:val="24"/>
        </w:rPr>
        <w:t xml:space="preserve"> range of skills to </w:t>
      </w:r>
      <w:r w:rsidR="003C29C6">
        <w:rPr>
          <w:rFonts w:ascii="Franklin Gothic Book" w:hAnsi="Franklin Gothic Book"/>
          <w:sz w:val="24"/>
          <w:szCs w:val="24"/>
        </w:rPr>
        <w:t xml:space="preserve">confront and </w:t>
      </w:r>
      <w:r w:rsidR="004C0FAB">
        <w:rPr>
          <w:rFonts w:ascii="Franklin Gothic Book" w:hAnsi="Franklin Gothic Book"/>
          <w:sz w:val="24"/>
          <w:szCs w:val="24"/>
        </w:rPr>
        <w:t>stabilize often chaotic scenes</w:t>
      </w:r>
      <w:r w:rsidR="000913E1">
        <w:rPr>
          <w:rFonts w:ascii="Franklin Gothic Book" w:hAnsi="Franklin Gothic Book"/>
          <w:sz w:val="24"/>
          <w:szCs w:val="24"/>
        </w:rPr>
        <w:t xml:space="preserve"> </w:t>
      </w:r>
    </w:p>
    <w:p w:rsidR="00883830" w:rsidRPr="004B546D" w:rsidRDefault="00BC56B4" w:rsidP="004B546D">
      <w:pPr>
        <w:pStyle w:val="Body"/>
        <w:numPr>
          <w:ilvl w:val="3"/>
          <w:numId w:val="17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Training presents p</w:t>
      </w:r>
      <w:r w:rsidR="00883830" w:rsidRPr="004B546D">
        <w:rPr>
          <w:rFonts w:ascii="Franklin Gothic Book" w:hAnsi="Franklin Gothic Book"/>
          <w:sz w:val="24"/>
          <w:szCs w:val="24"/>
        </w:rPr>
        <w:t xml:space="preserve">ractical alternatives to drawing service weapon and repeatedly </w:t>
      </w:r>
      <w:r w:rsidR="008002D1" w:rsidRPr="004B546D">
        <w:rPr>
          <w:rFonts w:ascii="Franklin Gothic Book" w:hAnsi="Franklin Gothic Book"/>
          <w:sz w:val="24"/>
          <w:szCs w:val="24"/>
        </w:rPr>
        <w:t>shouting</w:t>
      </w:r>
      <w:r w:rsidR="00883830" w:rsidRPr="004B546D">
        <w:rPr>
          <w:rFonts w:ascii="Franklin Gothic Book" w:hAnsi="Franklin Gothic Book"/>
          <w:sz w:val="24"/>
          <w:szCs w:val="24"/>
        </w:rPr>
        <w:t xml:space="preserve"> “drop the knife”  </w:t>
      </w:r>
    </w:p>
    <w:p w:rsidR="00883830" w:rsidRPr="00C46AF1" w:rsidRDefault="00883830" w:rsidP="00883830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  <w:u w:val="single"/>
        </w:rPr>
      </w:pPr>
      <w:r w:rsidRPr="00C46AF1">
        <w:rPr>
          <w:rFonts w:ascii="Franklin Gothic Book" w:eastAsia="Comic Sans MS" w:hAnsi="Franklin Gothic Book" w:cs="Comic Sans MS"/>
          <w:sz w:val="24"/>
          <w:szCs w:val="24"/>
          <w:u w:val="single"/>
        </w:rPr>
        <w:t>Officer safety</w:t>
      </w:r>
      <w:r w:rsidR="00DE5B86">
        <w:rPr>
          <w:rFonts w:ascii="Franklin Gothic Book" w:eastAsia="Comic Sans MS" w:hAnsi="Franklin Gothic Book" w:cs="Comic Sans MS"/>
          <w:sz w:val="24"/>
          <w:szCs w:val="24"/>
          <w:u w:val="single"/>
        </w:rPr>
        <w:t xml:space="preserve"> and wellness</w:t>
      </w:r>
    </w:p>
    <w:p w:rsidR="00883830" w:rsidRDefault="00A0508B" w:rsidP="008D7C94">
      <w:pPr>
        <w:pStyle w:val="Body"/>
        <w:numPr>
          <w:ilvl w:val="3"/>
          <w:numId w:val="2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Keeping officers out of harm’s way by providing more options to rushing in on every call</w:t>
      </w:r>
    </w:p>
    <w:p w:rsidR="00A0508B" w:rsidRDefault="00EB5520" w:rsidP="008D7C94">
      <w:pPr>
        <w:pStyle w:val="Body"/>
        <w:numPr>
          <w:ilvl w:val="3"/>
          <w:numId w:val="20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Also</w:t>
      </w:r>
      <w:r w:rsidR="00D327A8">
        <w:rPr>
          <w:rFonts w:ascii="Franklin Gothic Book" w:eastAsia="Comic Sans MS" w:hAnsi="Franklin Gothic Book" w:cs="Comic Sans MS"/>
          <w:sz w:val="24"/>
          <w:szCs w:val="24"/>
        </w:rPr>
        <w:t>, protecting officers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from </w:t>
      </w:r>
      <w:r w:rsidR="00A0508B">
        <w:rPr>
          <w:rFonts w:ascii="Franklin Gothic Book" w:eastAsia="Comic Sans MS" w:hAnsi="Franklin Gothic Book" w:cs="Comic Sans MS"/>
          <w:sz w:val="24"/>
          <w:szCs w:val="24"/>
        </w:rPr>
        <w:t xml:space="preserve">the emotional trauma, media scrutiny, and legal troubles that </w:t>
      </w:r>
      <w:r w:rsidR="00757F2E">
        <w:rPr>
          <w:rFonts w:ascii="Franklin Gothic Book" w:eastAsia="Comic Sans MS" w:hAnsi="Franklin Gothic Book" w:cs="Comic Sans MS"/>
          <w:sz w:val="24"/>
          <w:szCs w:val="24"/>
        </w:rPr>
        <w:t>often</w:t>
      </w:r>
      <w:r w:rsidR="00A0508B">
        <w:rPr>
          <w:rFonts w:ascii="Franklin Gothic Book" w:eastAsia="Comic Sans MS" w:hAnsi="Franklin Gothic Book" w:cs="Comic Sans MS"/>
          <w:sz w:val="24"/>
          <w:szCs w:val="24"/>
        </w:rPr>
        <w:t xml:space="preserve"> accompany an </w:t>
      </w:r>
      <w:r>
        <w:rPr>
          <w:rFonts w:ascii="Franklin Gothic Book" w:eastAsia="Comic Sans MS" w:hAnsi="Franklin Gothic Book" w:cs="Comic Sans MS"/>
          <w:sz w:val="24"/>
          <w:szCs w:val="24"/>
        </w:rPr>
        <w:t>officer-involved shooting</w:t>
      </w:r>
    </w:p>
    <w:p w:rsidR="00233BE6" w:rsidRDefault="00233BE6">
      <w:pPr>
        <w:rPr>
          <w:rFonts w:ascii="Franklin Gothic Book" w:eastAsia="Comic Sans MS" w:hAnsi="Franklin Gothic Book" w:cs="Comic Sans MS"/>
          <w:color w:val="000000"/>
        </w:rPr>
      </w:pPr>
      <w:r>
        <w:rPr>
          <w:rFonts w:ascii="Franklin Gothic Book" w:eastAsia="Comic Sans MS" w:hAnsi="Franklin Gothic Book" w:cs="Comic Sans MS"/>
        </w:rPr>
        <w:br w:type="page"/>
      </w:r>
    </w:p>
    <w:p w:rsidR="00220B5F" w:rsidRDefault="003E65CC" w:rsidP="00220B5F">
      <w:pPr>
        <w:pStyle w:val="Body"/>
        <w:numPr>
          <w:ilvl w:val="1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noProof/>
          <w:sz w:val="24"/>
          <w:szCs w:val="24"/>
        </w:rPr>
        <w:lastRenderedPageBreak/>
        <w:pict>
          <v:rect id="_x0000_s1037" style="position:absolute;left:0;text-align:left;margin-left:411.4pt;margin-top:62.2pt;width:165.7pt;height:528.25pt;z-index:251666432;visibility:visible;mso-wrap-distance-left:12pt;mso-wrap-distance-top:12pt;mso-wrap-distance-right:12pt;mso-wrap-distance-bottom:12pt;mso-position-horizontal-relative:page;mso-position-vertical-relative:page" wrapcoords="-195 -50 -195 21625 21893 21625 21893 -50 -195 -50" filled="f" strokeweight="3pt">
            <v:stroke miterlimit="4"/>
            <v:textbox style="mso-next-textbox:#_x0000_s1037">
              <w:txbxContent>
                <w:p w:rsidR="00F34E7C" w:rsidRPr="00340884" w:rsidRDefault="00F34E7C" w:rsidP="00347B3D">
                  <w:pPr>
                    <w:pStyle w:val="Body"/>
                    <w:jc w:val="center"/>
                    <w:rPr>
                      <w:rFonts w:ascii="Franklin Gothic Demi" w:eastAsia="Comic Sans MS" w:hAnsi="Franklin Gothic Demi" w:cs="Comic Sans MS"/>
                      <w:u w:val="single"/>
                    </w:rPr>
                  </w:pPr>
                  <w:r w:rsidRPr="00062B96">
                    <w:rPr>
                      <w:rFonts w:ascii="Franklin Gothic Demi" w:hAnsi="Franklin Gothic Demi"/>
                      <w:u w:val="single"/>
                    </w:rPr>
                    <w:t>Instructor Notes</w:t>
                  </w: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220B5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#19</w:t>
                  </w:r>
                </w:p>
                <w:p w:rsidR="00F34E7C" w:rsidRDefault="00F34E7C" w:rsidP="00220B5F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73727" cy="731454"/>
                        <wp:effectExtent l="19050" t="0" r="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603" cy="730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SLIDE #20</w:t>
                  </w:r>
                </w:p>
                <w:p w:rsidR="00F34E7C" w:rsidRDefault="00F34E7C" w:rsidP="00347B3D">
                  <w:pPr>
                    <w:pStyle w:val="Body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>
                    <w:rPr>
                      <w:rFonts w:ascii="Franklin Gothic Demi" w:hAnsi="Franklin Gothic Dem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73727" cy="733385"/>
                        <wp:effectExtent l="1905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560" cy="734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7C" w:rsidRDefault="00F34E7C" w:rsidP="00347B3D">
                  <w:pPr>
                    <w:pStyle w:val="Body"/>
                    <w:jc w:val="center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Default="00F34E7C" w:rsidP="00347B3D">
                  <w:pPr>
                    <w:pStyle w:val="Body"/>
                    <w:jc w:val="center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Default="00F34E7C" w:rsidP="00347B3D">
                  <w:pPr>
                    <w:pStyle w:val="Body"/>
                    <w:jc w:val="center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Default="00F34E7C" w:rsidP="00347B3D">
                  <w:pPr>
                    <w:pStyle w:val="Body"/>
                    <w:jc w:val="center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Default="00F34E7C" w:rsidP="00347B3D">
                  <w:pPr>
                    <w:pStyle w:val="Body"/>
                    <w:rPr>
                      <w:rFonts w:ascii="Comic Sans MS" w:eastAsia="Comic Sans MS" w:hAnsi="Comic Sans MS" w:cs="Comic Sans MS"/>
                      <w:u w:val="single"/>
                    </w:rPr>
                  </w:pPr>
                </w:p>
                <w:p w:rsidR="00F34E7C" w:rsidRDefault="00F34E7C" w:rsidP="00347B3D">
                  <w:pPr>
                    <w:pStyle w:val="Body"/>
                  </w:pPr>
                </w:p>
              </w:txbxContent>
            </v:textbox>
            <w10:wrap type="through" anchorx="page" anchory="page"/>
          </v:rect>
        </w:pict>
      </w:r>
      <w:r w:rsidR="00220B5F">
        <w:rPr>
          <w:rFonts w:ascii="Franklin Gothic Book" w:eastAsia="Comic Sans MS" w:hAnsi="Franklin Gothic Book" w:cs="Comic Sans MS"/>
          <w:sz w:val="24"/>
          <w:szCs w:val="24"/>
        </w:rPr>
        <w:t>Bottom line</w:t>
      </w:r>
      <w:r w:rsidR="00233BE6">
        <w:rPr>
          <w:rFonts w:ascii="Franklin Gothic Book" w:eastAsia="Comic Sans MS" w:hAnsi="Franklin Gothic Book" w:cs="Comic Sans MS"/>
          <w:sz w:val="24"/>
          <w:szCs w:val="24"/>
        </w:rPr>
        <w:t>:</w:t>
      </w:r>
      <w:r w:rsidR="00220B5F">
        <w:rPr>
          <w:rFonts w:ascii="Franklin Gothic Book" w:eastAsia="Comic Sans MS" w:hAnsi="Franklin Gothic Book" w:cs="Comic Sans MS"/>
          <w:sz w:val="24"/>
          <w:szCs w:val="24"/>
        </w:rPr>
        <w:t xml:space="preserve"> </w:t>
      </w:r>
      <w:r w:rsidR="00233BE6">
        <w:rPr>
          <w:rFonts w:ascii="Franklin Gothic Book" w:eastAsia="Comic Sans MS" w:hAnsi="Franklin Gothic Book" w:cs="Comic Sans MS"/>
          <w:sz w:val="24"/>
          <w:szCs w:val="24"/>
        </w:rPr>
        <w:t xml:space="preserve">the </w:t>
      </w:r>
      <w:r w:rsidR="00220B5F">
        <w:rPr>
          <w:rFonts w:ascii="Franklin Gothic Book" w:eastAsia="Comic Sans MS" w:hAnsi="Franklin Gothic Book" w:cs="Comic Sans MS"/>
          <w:sz w:val="24"/>
          <w:szCs w:val="24"/>
        </w:rPr>
        <w:t>purpose of this training</w:t>
      </w:r>
      <w:r w:rsidR="00233BE6">
        <w:rPr>
          <w:rFonts w:ascii="Franklin Gothic Book" w:eastAsia="Comic Sans MS" w:hAnsi="Franklin Gothic Book" w:cs="Comic Sans MS"/>
          <w:sz w:val="24"/>
          <w:szCs w:val="24"/>
        </w:rPr>
        <w:t xml:space="preserve"> is to …</w:t>
      </w:r>
    </w:p>
    <w:p w:rsidR="00220B5F" w:rsidRDefault="00220B5F" w:rsidP="00220B5F">
      <w:pPr>
        <w:pStyle w:val="Body"/>
        <w:numPr>
          <w:ilvl w:val="2"/>
          <w:numId w:val="4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Make the job of the patrol officer …</w:t>
      </w:r>
    </w:p>
    <w:p w:rsidR="00220B5F" w:rsidRDefault="00220B5F" w:rsidP="00220B5F">
      <w:pPr>
        <w:pStyle w:val="Body"/>
        <w:numPr>
          <w:ilvl w:val="3"/>
          <w:numId w:val="2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A574BF">
        <w:rPr>
          <w:rFonts w:ascii="Franklin Gothic Medium" w:eastAsia="Comic Sans MS" w:hAnsi="Franklin Gothic Medium" w:cs="Comic Sans MS"/>
          <w:sz w:val="24"/>
          <w:szCs w:val="24"/>
          <w:u w:val="single"/>
        </w:rPr>
        <w:t>Safer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– </w:t>
      </w:r>
      <w:r w:rsidR="002505B1">
        <w:rPr>
          <w:rFonts w:ascii="Franklin Gothic Book" w:eastAsia="Comic Sans MS" w:hAnsi="Franklin Gothic Book" w:cs="Comic Sans MS"/>
          <w:sz w:val="24"/>
          <w:szCs w:val="24"/>
        </w:rPr>
        <w:t xml:space="preserve">by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avoiding situations that put officers in danger and where </w:t>
      </w:r>
      <w:r w:rsidR="00B72341">
        <w:rPr>
          <w:rFonts w:ascii="Franklin Gothic Book" w:eastAsia="Comic Sans MS" w:hAnsi="Franklin Gothic Book" w:cs="Comic Sans MS"/>
          <w:sz w:val="24"/>
          <w:szCs w:val="24"/>
        </w:rPr>
        <w:t xml:space="preserve">deadly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force may be </w:t>
      </w:r>
      <w:r w:rsidR="002505B1">
        <w:rPr>
          <w:rFonts w:ascii="Franklin Gothic Book" w:eastAsia="Comic Sans MS" w:hAnsi="Franklin Gothic Book" w:cs="Comic Sans MS"/>
          <w:sz w:val="24"/>
          <w:szCs w:val="24"/>
        </w:rPr>
        <w:t>the only option</w:t>
      </w:r>
    </w:p>
    <w:p w:rsidR="00220B5F" w:rsidRDefault="00220B5F" w:rsidP="00220B5F">
      <w:pPr>
        <w:pStyle w:val="Body"/>
        <w:numPr>
          <w:ilvl w:val="3"/>
          <w:numId w:val="2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 w:rsidRPr="00A574BF">
        <w:rPr>
          <w:rFonts w:ascii="Franklin Gothic Medium" w:eastAsia="Comic Sans MS" w:hAnsi="Franklin Gothic Medium" w:cs="Comic Sans MS"/>
          <w:sz w:val="24"/>
          <w:szCs w:val="24"/>
          <w:u w:val="single"/>
        </w:rPr>
        <w:t>More effective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– </w:t>
      </w:r>
      <w:r w:rsidR="002505B1">
        <w:rPr>
          <w:rFonts w:ascii="Franklin Gothic Book" w:eastAsia="Comic Sans MS" w:hAnsi="Franklin Gothic Book" w:cs="Comic Sans MS"/>
          <w:sz w:val="24"/>
          <w:szCs w:val="24"/>
        </w:rPr>
        <w:t xml:space="preserve">by 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providing officers with more options </w:t>
      </w:r>
      <w:r w:rsidR="00B72341">
        <w:rPr>
          <w:rFonts w:ascii="Franklin Gothic Book" w:eastAsia="Comic Sans MS" w:hAnsi="Franklin Gothic Book" w:cs="Comic Sans MS"/>
          <w:sz w:val="24"/>
          <w:szCs w:val="24"/>
        </w:rPr>
        <w:t xml:space="preserve">and more opportunities </w:t>
      </w:r>
      <w:r>
        <w:rPr>
          <w:rFonts w:ascii="Franklin Gothic Book" w:eastAsia="Comic Sans MS" w:hAnsi="Franklin Gothic Book" w:cs="Comic Sans MS"/>
          <w:sz w:val="24"/>
          <w:szCs w:val="24"/>
        </w:rPr>
        <w:t>to achieve safe and peaceful outcomes</w:t>
      </w:r>
      <w:r w:rsidR="0003512B">
        <w:rPr>
          <w:rFonts w:ascii="Franklin Gothic Book" w:eastAsia="Comic Sans MS" w:hAnsi="Franklin Gothic Book" w:cs="Comic Sans MS"/>
          <w:sz w:val="24"/>
          <w:szCs w:val="24"/>
        </w:rPr>
        <w:t xml:space="preserve"> for everyone</w:t>
      </w:r>
    </w:p>
    <w:p w:rsidR="0003512B" w:rsidRPr="0003512B" w:rsidRDefault="002853D8" w:rsidP="00220B5F">
      <w:pPr>
        <w:pStyle w:val="Body"/>
        <w:numPr>
          <w:ilvl w:val="3"/>
          <w:numId w:val="2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Mak</w:t>
      </w:r>
      <w:r w:rsidR="00233BE6">
        <w:rPr>
          <w:rFonts w:ascii="Franklin Gothic Book" w:eastAsia="Comic Sans MS" w:hAnsi="Franklin Gothic Book" w:cs="Comic Sans MS"/>
          <w:sz w:val="24"/>
          <w:szCs w:val="24"/>
        </w:rPr>
        <w:t>e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sure </w:t>
      </w:r>
      <w:r w:rsidR="00233BE6">
        <w:rPr>
          <w:rFonts w:ascii="Franklin Gothic Book" w:eastAsia="Comic Sans MS" w:hAnsi="Franklin Gothic Book" w:cs="Comic Sans MS"/>
          <w:sz w:val="24"/>
          <w:szCs w:val="24"/>
        </w:rPr>
        <w:t>you</w:t>
      </w:r>
      <w:r>
        <w:rPr>
          <w:rFonts w:ascii="Franklin Gothic Book" w:eastAsia="Comic Sans MS" w:hAnsi="Franklin Gothic Book" w:cs="Comic Sans MS"/>
          <w:sz w:val="24"/>
          <w:szCs w:val="24"/>
        </w:rPr>
        <w:t xml:space="preserve"> go home safely … the public goes home safely … and the subjects we deal with </w:t>
      </w:r>
      <w:r w:rsidR="00AA6384">
        <w:rPr>
          <w:rFonts w:ascii="Franklin Gothic Book" w:eastAsia="Comic Sans MS" w:hAnsi="Franklin Gothic Book" w:cs="Comic Sans MS"/>
          <w:sz w:val="24"/>
          <w:szCs w:val="24"/>
        </w:rPr>
        <w:t xml:space="preserve">can </w:t>
      </w:r>
      <w:r>
        <w:rPr>
          <w:rFonts w:ascii="Franklin Gothic Book" w:eastAsia="Comic Sans MS" w:hAnsi="Franklin Gothic Book" w:cs="Comic Sans MS"/>
          <w:sz w:val="24"/>
          <w:szCs w:val="24"/>
        </w:rPr>
        <w:t>go “home” as well (or to jail or treatment, as the case may be).</w:t>
      </w:r>
    </w:p>
    <w:p w:rsidR="00F13992" w:rsidRDefault="002853D8" w:rsidP="00F13992">
      <w:pPr>
        <w:pStyle w:val="Body"/>
        <w:numPr>
          <w:ilvl w:val="2"/>
          <w:numId w:val="2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When we do that</w:t>
      </w:r>
      <w:r w:rsidR="00F13992">
        <w:rPr>
          <w:rFonts w:ascii="Franklin Gothic Book" w:eastAsia="Comic Sans MS" w:hAnsi="Franklin Gothic Book" w:cs="Comic Sans MS"/>
          <w:sz w:val="24"/>
          <w:szCs w:val="24"/>
        </w:rPr>
        <w:t xml:space="preserve">, </w:t>
      </w:r>
      <w:r w:rsidR="006A1B62">
        <w:rPr>
          <w:rFonts w:ascii="Franklin Gothic Book" w:eastAsia="Comic Sans MS" w:hAnsi="Franklin Gothic Book" w:cs="Comic Sans MS"/>
          <w:sz w:val="24"/>
          <w:szCs w:val="24"/>
        </w:rPr>
        <w:t xml:space="preserve">we </w:t>
      </w:r>
      <w:r w:rsidR="002505B1">
        <w:rPr>
          <w:rFonts w:ascii="Franklin Gothic Book" w:eastAsia="Comic Sans MS" w:hAnsi="Franklin Gothic Book" w:cs="Comic Sans MS"/>
          <w:sz w:val="24"/>
          <w:szCs w:val="24"/>
        </w:rPr>
        <w:t xml:space="preserve">also </w:t>
      </w:r>
      <w:r w:rsidR="00F13992">
        <w:rPr>
          <w:rFonts w:ascii="Franklin Gothic Book" w:eastAsia="Comic Sans MS" w:hAnsi="Franklin Gothic Book" w:cs="Comic Sans MS"/>
          <w:sz w:val="24"/>
          <w:szCs w:val="24"/>
        </w:rPr>
        <w:t>build public trust and confidence in the police</w:t>
      </w:r>
    </w:p>
    <w:p w:rsidR="00F13992" w:rsidRDefault="00F13992" w:rsidP="00F13992">
      <w:pPr>
        <w:pStyle w:val="Body"/>
        <w:numPr>
          <w:ilvl w:val="3"/>
          <w:numId w:val="2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Demonstrate that we are a profession that strives for the safest outcomes in every encounter</w:t>
      </w:r>
    </w:p>
    <w:p w:rsidR="0093720B" w:rsidRDefault="00F13992" w:rsidP="00F13992">
      <w:pPr>
        <w:pStyle w:val="Body"/>
        <w:numPr>
          <w:ilvl w:val="3"/>
          <w:numId w:val="2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That we </w:t>
      </w:r>
      <w:r w:rsidR="00B72341">
        <w:rPr>
          <w:rFonts w:ascii="Franklin Gothic Book" w:eastAsia="Comic Sans MS" w:hAnsi="Franklin Gothic Book" w:cs="Comic Sans MS"/>
          <w:sz w:val="24"/>
          <w:szCs w:val="24"/>
        </w:rPr>
        <w:t xml:space="preserve">are </w:t>
      </w:r>
      <w:r>
        <w:rPr>
          <w:rFonts w:ascii="Franklin Gothic Book" w:eastAsia="Comic Sans MS" w:hAnsi="Franklin Gothic Book" w:cs="Comic Sans MS"/>
          <w:sz w:val="24"/>
          <w:szCs w:val="24"/>
        </w:rPr>
        <w:t>committed to the sanctity of all human life</w:t>
      </w:r>
    </w:p>
    <w:p w:rsidR="000027D4" w:rsidRPr="000341D6" w:rsidRDefault="000341D6" w:rsidP="000341D6">
      <w:pPr>
        <w:pStyle w:val="Body"/>
        <w:numPr>
          <w:ilvl w:val="3"/>
          <w:numId w:val="21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 xml:space="preserve">All of which </w:t>
      </w:r>
      <w:r w:rsidR="000027D4" w:rsidRPr="000341D6">
        <w:rPr>
          <w:rFonts w:ascii="Franklin Gothic Book" w:eastAsia="Comic Sans MS" w:hAnsi="Franklin Gothic Book" w:cs="Comic Sans MS"/>
          <w:sz w:val="24"/>
          <w:szCs w:val="24"/>
        </w:rPr>
        <w:t>gets to the heart of our mission, ethics and values</w:t>
      </w:r>
      <w:r w:rsidR="00AA6384" w:rsidRPr="000341D6">
        <w:rPr>
          <w:rFonts w:ascii="Franklin Gothic Book" w:eastAsia="Comic Sans MS" w:hAnsi="Franklin Gothic Book" w:cs="Comic Sans MS"/>
          <w:sz w:val="24"/>
          <w:szCs w:val="24"/>
        </w:rPr>
        <w:t xml:space="preserve"> – what we stand for as officers and as a profession</w:t>
      </w:r>
    </w:p>
    <w:p w:rsidR="00300A6E" w:rsidRDefault="0093720B" w:rsidP="0093720B">
      <w:pPr>
        <w:pStyle w:val="Body"/>
        <w:numPr>
          <w:ilvl w:val="0"/>
          <w:numId w:val="28"/>
        </w:numPr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t>Thoughts? Questions?</w:t>
      </w:r>
      <w:r w:rsidR="000027D4">
        <w:rPr>
          <w:rFonts w:ascii="Franklin Gothic Book" w:eastAsia="Comic Sans MS" w:hAnsi="Franklin Gothic Book" w:cs="Comic Sans MS"/>
          <w:sz w:val="24"/>
          <w:szCs w:val="24"/>
        </w:rPr>
        <w:t xml:space="preserve"> Observations?</w:t>
      </w:r>
    </w:p>
    <w:p w:rsidR="00E648F1" w:rsidRDefault="00D327A8" w:rsidP="00300A6E">
      <w:pPr>
        <w:pStyle w:val="Body"/>
        <w:spacing w:line="360" w:lineRule="auto"/>
        <w:rPr>
          <w:rFonts w:ascii="Franklin Gothic Book" w:eastAsia="Comic Sans MS" w:hAnsi="Franklin Gothic Book" w:cs="Comic Sans MS"/>
          <w:sz w:val="24"/>
          <w:szCs w:val="24"/>
        </w:rPr>
      </w:pPr>
      <w:r>
        <w:rPr>
          <w:rFonts w:ascii="Franklin Gothic Book" w:eastAsia="Comic Sans MS" w:hAnsi="Franklin Gothic Book" w:cs="Comic Sans MS"/>
          <w:sz w:val="24"/>
          <w:szCs w:val="24"/>
        </w:rPr>
        <w:br/>
      </w:r>
    </w:p>
    <w:p w:rsidR="00A75EC0" w:rsidRDefault="00A75EC0">
      <w:pPr>
        <w:pStyle w:val="Body"/>
      </w:pPr>
    </w:p>
    <w:sectPr w:rsidR="00A75EC0" w:rsidSect="00A75EC0">
      <w:headerReference w:type="default" r:id="rId36"/>
      <w:footerReference w:type="default" r:id="rId3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E7C" w:rsidRDefault="00F34E7C" w:rsidP="00A75EC0">
      <w:r>
        <w:separator/>
      </w:r>
    </w:p>
  </w:endnote>
  <w:endnote w:type="continuationSeparator" w:id="0">
    <w:p w:rsidR="00F34E7C" w:rsidRDefault="00F34E7C" w:rsidP="00A75E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E7C" w:rsidRPr="00314AD7" w:rsidRDefault="00F34E7C" w:rsidP="00314AD7">
    <w:pPr>
      <w:pStyle w:val="HeaderFooter"/>
      <w:tabs>
        <w:tab w:val="clear" w:pos="9020"/>
        <w:tab w:val="center" w:pos="4680"/>
        <w:tab w:val="right" w:pos="9360"/>
      </w:tabs>
      <w:rPr>
        <w:rFonts w:ascii="Franklin Gothic Book" w:hAnsi="Franklin Gothic Book"/>
        <w:sz w:val="20"/>
        <w:szCs w:val="20"/>
      </w:rPr>
    </w:pPr>
    <w:r w:rsidRPr="00314AD7">
      <w:rPr>
        <w:rFonts w:ascii="Franklin Gothic Book" w:hAnsi="Franklin Gothic Book"/>
        <w:sz w:val="20"/>
        <w:szCs w:val="20"/>
      </w:rPr>
      <w:t>December 2016</w:t>
    </w:r>
    <w:r w:rsidR="00314AD7" w:rsidRPr="00314AD7">
      <w:rPr>
        <w:rFonts w:ascii="Franklin Gothic Book" w:hAnsi="Franklin Gothic Book"/>
        <w:sz w:val="20"/>
        <w:szCs w:val="20"/>
      </w:rPr>
      <w:t xml:space="preserve">   </w:t>
    </w:r>
    <w:r w:rsidR="00314AD7" w:rsidRPr="00314AD7">
      <w:rPr>
        <w:rFonts w:ascii="Franklin Gothic Book" w:hAnsi="Franklin Gothic Book"/>
        <w:sz w:val="20"/>
        <w:szCs w:val="20"/>
      </w:rPr>
      <w:tab/>
    </w:r>
    <w:r w:rsidR="00314AD7" w:rsidRPr="00314AD7">
      <w:rPr>
        <w:rFonts w:ascii="Franklin Gothic Book" w:hAnsi="Franklin Gothic Book"/>
        <w:b/>
        <w:sz w:val="20"/>
        <w:szCs w:val="20"/>
      </w:rPr>
      <w:t>Police Executive Research Forum</w:t>
    </w:r>
    <w:r w:rsidRPr="00314AD7">
      <w:rPr>
        <w:rFonts w:ascii="Franklin Gothic Book" w:eastAsia="Comic Sans MS" w:hAnsi="Franklin Gothic Book" w:cs="Comic Sans MS"/>
        <w:sz w:val="20"/>
        <w:szCs w:val="20"/>
      </w:rPr>
      <w:tab/>
    </w:r>
    <w:r w:rsidRPr="00314AD7">
      <w:rPr>
        <w:rFonts w:ascii="Franklin Gothic Book" w:hAnsi="Franklin Gothic Book"/>
        <w:sz w:val="20"/>
        <w:szCs w:val="20"/>
      </w:rPr>
      <w:t xml:space="preserve">Page </w:t>
    </w:r>
    <w:r w:rsidR="003E65CC" w:rsidRPr="00314AD7">
      <w:rPr>
        <w:rFonts w:ascii="Franklin Gothic Book" w:eastAsia="Comic Sans MS" w:hAnsi="Franklin Gothic Book" w:cs="Comic Sans MS"/>
        <w:sz w:val="20"/>
        <w:szCs w:val="20"/>
      </w:rPr>
      <w:fldChar w:fldCharType="begin"/>
    </w:r>
    <w:r w:rsidRPr="00314AD7">
      <w:rPr>
        <w:rFonts w:ascii="Franklin Gothic Book" w:eastAsia="Comic Sans MS" w:hAnsi="Franklin Gothic Book" w:cs="Comic Sans MS"/>
        <w:sz w:val="20"/>
        <w:szCs w:val="20"/>
      </w:rPr>
      <w:instrText xml:space="preserve"> PAGE </w:instrText>
    </w:r>
    <w:r w:rsidR="003E65CC" w:rsidRPr="00314AD7">
      <w:rPr>
        <w:rFonts w:ascii="Franklin Gothic Book" w:eastAsia="Comic Sans MS" w:hAnsi="Franklin Gothic Book" w:cs="Comic Sans MS"/>
        <w:sz w:val="20"/>
        <w:szCs w:val="20"/>
      </w:rPr>
      <w:fldChar w:fldCharType="separate"/>
    </w:r>
    <w:r w:rsidR="00C00724">
      <w:rPr>
        <w:rFonts w:ascii="Franklin Gothic Book" w:eastAsia="Comic Sans MS" w:hAnsi="Franklin Gothic Book" w:cs="Comic Sans MS"/>
        <w:noProof/>
        <w:sz w:val="20"/>
        <w:szCs w:val="20"/>
      </w:rPr>
      <w:t>1</w:t>
    </w:r>
    <w:r w:rsidR="003E65CC" w:rsidRPr="00314AD7">
      <w:rPr>
        <w:rFonts w:ascii="Franklin Gothic Book" w:eastAsia="Comic Sans MS" w:hAnsi="Franklin Gothic Book" w:cs="Comic Sans MS"/>
        <w:sz w:val="20"/>
        <w:szCs w:val="20"/>
      </w:rPr>
      <w:fldChar w:fldCharType="end"/>
    </w:r>
    <w:r w:rsidRPr="00314AD7">
      <w:rPr>
        <w:rFonts w:ascii="Franklin Gothic Book" w:hAnsi="Franklin Gothic Book"/>
        <w:sz w:val="20"/>
        <w:szCs w:val="20"/>
      </w:rPr>
      <w:t xml:space="preserve"> of </w:t>
    </w:r>
    <w:r w:rsidR="003E65CC" w:rsidRPr="00314AD7">
      <w:rPr>
        <w:rFonts w:ascii="Franklin Gothic Book" w:eastAsia="Comic Sans MS" w:hAnsi="Franklin Gothic Book" w:cs="Comic Sans MS"/>
        <w:sz w:val="20"/>
        <w:szCs w:val="20"/>
      </w:rPr>
      <w:fldChar w:fldCharType="begin"/>
    </w:r>
    <w:r w:rsidRPr="00314AD7">
      <w:rPr>
        <w:rFonts w:ascii="Franklin Gothic Book" w:eastAsia="Comic Sans MS" w:hAnsi="Franklin Gothic Book" w:cs="Comic Sans MS"/>
        <w:sz w:val="20"/>
        <w:szCs w:val="20"/>
      </w:rPr>
      <w:instrText xml:space="preserve"> NUMPAGES </w:instrText>
    </w:r>
    <w:r w:rsidR="003E65CC" w:rsidRPr="00314AD7">
      <w:rPr>
        <w:rFonts w:ascii="Franklin Gothic Book" w:eastAsia="Comic Sans MS" w:hAnsi="Franklin Gothic Book" w:cs="Comic Sans MS"/>
        <w:sz w:val="20"/>
        <w:szCs w:val="20"/>
      </w:rPr>
      <w:fldChar w:fldCharType="separate"/>
    </w:r>
    <w:r w:rsidR="00C00724">
      <w:rPr>
        <w:rFonts w:ascii="Franklin Gothic Book" w:eastAsia="Comic Sans MS" w:hAnsi="Franklin Gothic Book" w:cs="Comic Sans MS"/>
        <w:noProof/>
        <w:sz w:val="20"/>
        <w:szCs w:val="20"/>
      </w:rPr>
      <w:t>10</w:t>
    </w:r>
    <w:r w:rsidR="003E65CC" w:rsidRPr="00314AD7">
      <w:rPr>
        <w:rFonts w:ascii="Franklin Gothic Book" w:eastAsia="Comic Sans MS" w:hAnsi="Franklin Gothic Book" w:cs="Comic Sans MS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E7C" w:rsidRDefault="00F34E7C" w:rsidP="00A75EC0">
      <w:r>
        <w:separator/>
      </w:r>
    </w:p>
  </w:footnote>
  <w:footnote w:type="continuationSeparator" w:id="0">
    <w:p w:rsidR="00F34E7C" w:rsidRDefault="00F34E7C" w:rsidP="00A75E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E7C" w:rsidRPr="00097DE3" w:rsidRDefault="00F34E7C" w:rsidP="00097DE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Franklin Gothic Demi" w:hAnsi="Franklin Gothic Demi"/>
        <w:bCs/>
        <w:sz w:val="22"/>
        <w:szCs w:val="22"/>
      </w:rPr>
    </w:pPr>
    <w:r>
      <w:rPr>
        <w:rFonts w:ascii="Franklin Gothic Demi" w:hAnsi="Franklin Gothic Demi"/>
        <w:bCs/>
        <w:sz w:val="22"/>
        <w:szCs w:val="22"/>
      </w:rPr>
      <w:t>ICAT</w:t>
    </w:r>
    <w:r w:rsidRPr="006565D3">
      <w:rPr>
        <w:rFonts w:ascii="Franklin Gothic Demi" w:hAnsi="Franklin Gothic Demi"/>
        <w:bCs/>
        <w:sz w:val="22"/>
        <w:szCs w:val="22"/>
      </w:rPr>
      <w:t xml:space="preserve"> Module </w:t>
    </w:r>
    <w:r>
      <w:rPr>
        <w:rFonts w:ascii="Franklin Gothic Demi" w:hAnsi="Franklin Gothic Demi"/>
        <w:bCs/>
        <w:sz w:val="22"/>
        <w:szCs w:val="22"/>
      </w:rPr>
      <w:t xml:space="preserve">#1: Introduction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4478"/>
    <w:multiLevelType w:val="hybridMultilevel"/>
    <w:tmpl w:val="06F4F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840BA"/>
    <w:multiLevelType w:val="hybridMultilevel"/>
    <w:tmpl w:val="B8E81A04"/>
    <w:lvl w:ilvl="0" w:tplc="92E877EA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10C8C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127F2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EA35C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82BE5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EA4ED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4F1C0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70029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53C720C"/>
    <w:multiLevelType w:val="hybridMultilevel"/>
    <w:tmpl w:val="0958D696"/>
    <w:lvl w:ilvl="0" w:tplc="FC24B838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0ECBF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ACBF2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C80400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26B4FA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ECEB3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72C35E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5875E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E592347"/>
    <w:multiLevelType w:val="hybridMultilevel"/>
    <w:tmpl w:val="4A8E87AA"/>
    <w:lvl w:ilvl="0" w:tplc="1A28C7A2">
      <w:start w:val="1"/>
      <w:numFmt w:val="decimal"/>
      <w:lvlText w:val="%1."/>
      <w:lvlJc w:val="left"/>
      <w:pPr>
        <w:ind w:left="111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F4D56"/>
    <w:multiLevelType w:val="multilevel"/>
    <w:tmpl w:val="C1A43FAE"/>
    <w:numStyleLink w:val="Harvard"/>
  </w:abstractNum>
  <w:abstractNum w:abstractNumId="5">
    <w:nsid w:val="14885E1E"/>
    <w:multiLevelType w:val="hybridMultilevel"/>
    <w:tmpl w:val="C1A43FAE"/>
    <w:numStyleLink w:val="Harvard"/>
  </w:abstractNum>
  <w:abstractNum w:abstractNumId="6">
    <w:nsid w:val="15CD0381"/>
    <w:multiLevelType w:val="hybridMultilevel"/>
    <w:tmpl w:val="4A5AC94A"/>
    <w:lvl w:ilvl="0" w:tplc="FDD69414">
      <w:start w:val="5"/>
      <w:numFmt w:val="decimal"/>
      <w:lvlText w:val="%1."/>
      <w:lvlJc w:val="left"/>
      <w:pPr>
        <w:ind w:left="111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5658C"/>
    <w:multiLevelType w:val="hybridMultilevel"/>
    <w:tmpl w:val="FE524688"/>
    <w:lvl w:ilvl="0" w:tplc="92E877EA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10C8C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127F2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EA35C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82BE5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EA4ED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4F1C0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70029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2C512E2"/>
    <w:multiLevelType w:val="hybridMultilevel"/>
    <w:tmpl w:val="428414DC"/>
    <w:lvl w:ilvl="0" w:tplc="660C3E30">
      <w:start w:val="9"/>
      <w:numFmt w:val="upperLetter"/>
      <w:lvlText w:val="%1."/>
      <w:lvlJc w:val="left"/>
      <w:pPr>
        <w:ind w:left="75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73FDA"/>
    <w:multiLevelType w:val="hybridMultilevel"/>
    <w:tmpl w:val="6DA26BD6"/>
    <w:lvl w:ilvl="0" w:tplc="4468C7D8">
      <w:start w:val="6"/>
      <w:numFmt w:val="upperLetter"/>
      <w:lvlText w:val="%1."/>
      <w:lvlJc w:val="left"/>
      <w:pPr>
        <w:ind w:left="75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D3317"/>
    <w:multiLevelType w:val="hybridMultilevel"/>
    <w:tmpl w:val="66F8B8D2"/>
    <w:lvl w:ilvl="0" w:tplc="92E877EA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10C8C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127F2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EA35C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82BE5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EA4ED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4F1C0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70029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3638417B"/>
    <w:multiLevelType w:val="hybridMultilevel"/>
    <w:tmpl w:val="B57494FE"/>
    <w:lvl w:ilvl="0" w:tplc="B3B24340">
      <w:start w:val="3"/>
      <w:numFmt w:val="upperLetter"/>
      <w:lvlText w:val="%1."/>
      <w:lvlJc w:val="left"/>
      <w:pPr>
        <w:ind w:left="147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C66FFF"/>
    <w:multiLevelType w:val="hybridMultilevel"/>
    <w:tmpl w:val="C1A43FAE"/>
    <w:styleLink w:val="Harvard"/>
    <w:lvl w:ilvl="0" w:tplc="C1A43FAE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8C3AC8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C6714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FE2702">
      <w:start w:val="1"/>
      <w:numFmt w:val="lowerLetter"/>
      <w:lvlText w:val="%4)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CAA964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485A9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2617A6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624A8E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0ABDA2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7F90A66"/>
    <w:multiLevelType w:val="hybridMultilevel"/>
    <w:tmpl w:val="53F8CE6E"/>
    <w:lvl w:ilvl="0" w:tplc="01429D48">
      <w:start w:val="4"/>
      <w:numFmt w:val="decimal"/>
      <w:lvlText w:val="%1."/>
      <w:lvlJc w:val="left"/>
      <w:pPr>
        <w:ind w:left="111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06818"/>
    <w:multiLevelType w:val="hybridMultilevel"/>
    <w:tmpl w:val="5EF0B206"/>
    <w:lvl w:ilvl="0" w:tplc="FC24B838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0ECBF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ACBF2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C80400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26B4FA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ECEB3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72C35E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5875E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3AEE792C"/>
    <w:multiLevelType w:val="hybridMultilevel"/>
    <w:tmpl w:val="11B4810C"/>
    <w:lvl w:ilvl="0" w:tplc="EF726CAC">
      <w:start w:val="5"/>
      <w:numFmt w:val="upperLetter"/>
      <w:lvlText w:val="%1."/>
      <w:lvlJc w:val="left"/>
      <w:pPr>
        <w:ind w:left="111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D028A0E">
      <w:start w:val="1"/>
      <w:numFmt w:val="decimal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6870AF"/>
    <w:multiLevelType w:val="hybridMultilevel"/>
    <w:tmpl w:val="86526F3A"/>
    <w:lvl w:ilvl="0" w:tplc="FC24B838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0ECBF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ACBF2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C80400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26B4FA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ECEB3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72C35E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5875E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414B1E06"/>
    <w:multiLevelType w:val="hybridMultilevel"/>
    <w:tmpl w:val="FB602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393AE9"/>
    <w:multiLevelType w:val="hybridMultilevel"/>
    <w:tmpl w:val="8ADA5B44"/>
    <w:lvl w:ilvl="0" w:tplc="92E877EA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10C8C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127F2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EA35C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82BE5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EA4ED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4F1C0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70029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4C76073E"/>
    <w:multiLevelType w:val="hybridMultilevel"/>
    <w:tmpl w:val="0F2AFCEA"/>
    <w:lvl w:ilvl="0" w:tplc="6BFAB0C8">
      <w:start w:val="1"/>
      <w:numFmt w:val="lowerLetter"/>
      <w:lvlText w:val="%1."/>
      <w:lvlJc w:val="left"/>
      <w:pPr>
        <w:ind w:left="147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DA7659"/>
    <w:multiLevelType w:val="hybridMultilevel"/>
    <w:tmpl w:val="EB40793E"/>
    <w:lvl w:ilvl="0" w:tplc="28B63146">
      <w:start w:val="1"/>
      <w:numFmt w:val="lowerLetter"/>
      <w:lvlText w:val="%1."/>
      <w:lvlJc w:val="left"/>
      <w:pPr>
        <w:ind w:left="147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0E5D97"/>
    <w:multiLevelType w:val="hybridMultilevel"/>
    <w:tmpl w:val="492C9ABC"/>
    <w:lvl w:ilvl="0" w:tplc="7E2823BE">
      <w:start w:val="1"/>
      <w:numFmt w:val="decimal"/>
      <w:lvlText w:val="%1."/>
      <w:lvlJc w:val="left"/>
      <w:pPr>
        <w:ind w:left="111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5C75A7"/>
    <w:multiLevelType w:val="hybridMultilevel"/>
    <w:tmpl w:val="B372A5E4"/>
    <w:lvl w:ilvl="0" w:tplc="C4CEA580">
      <w:start w:val="1"/>
      <w:numFmt w:val="bullet"/>
      <w:lvlText w:val="•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8EDCE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32CF0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B225A6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8EB4D0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9C60B8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30F91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B42D9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2CEE1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573678F3"/>
    <w:multiLevelType w:val="hybridMultilevel"/>
    <w:tmpl w:val="C3621D4A"/>
    <w:lvl w:ilvl="0" w:tplc="92E877EA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10C8C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127F2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EA35C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82BE5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EA4ED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4F1C0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70029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58656A37"/>
    <w:multiLevelType w:val="hybridMultilevel"/>
    <w:tmpl w:val="373C61AE"/>
    <w:lvl w:ilvl="0" w:tplc="FC24B838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0ECBF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ACBF2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C80400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26B4FA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ECEB3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72C35E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5875E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5A2210D2"/>
    <w:multiLevelType w:val="hybridMultilevel"/>
    <w:tmpl w:val="00865444"/>
    <w:lvl w:ilvl="0" w:tplc="8CAC2B5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F05113"/>
    <w:multiLevelType w:val="hybridMultilevel"/>
    <w:tmpl w:val="2FE49A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0DE7AC5"/>
    <w:multiLevelType w:val="hybridMultilevel"/>
    <w:tmpl w:val="4AA05B8C"/>
    <w:lvl w:ilvl="0" w:tplc="42087966">
      <w:start w:val="3"/>
      <w:numFmt w:val="decimal"/>
      <w:lvlText w:val="%1."/>
      <w:lvlJc w:val="left"/>
      <w:pPr>
        <w:ind w:left="147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0221E0"/>
    <w:multiLevelType w:val="hybridMultilevel"/>
    <w:tmpl w:val="9132B0F4"/>
    <w:lvl w:ilvl="0" w:tplc="FC24B838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0ECBF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ACBF2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C80400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26B4FA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ECEB3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72C35E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5875E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6A6449F7"/>
    <w:multiLevelType w:val="hybridMultilevel"/>
    <w:tmpl w:val="8850D2E4"/>
    <w:lvl w:ilvl="0" w:tplc="92E877EA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10C8C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127F2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EA35C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82BE5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EA4ED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4F1C0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70029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6C8B5FD9"/>
    <w:multiLevelType w:val="hybridMultilevel"/>
    <w:tmpl w:val="6D04AD4E"/>
    <w:lvl w:ilvl="0" w:tplc="C2A4C7C8">
      <w:start w:val="3"/>
      <w:numFmt w:val="upperLetter"/>
      <w:lvlText w:val="%1."/>
      <w:lvlJc w:val="left"/>
      <w:pPr>
        <w:ind w:left="75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04304"/>
    <w:multiLevelType w:val="hybridMultilevel"/>
    <w:tmpl w:val="8A6CC586"/>
    <w:lvl w:ilvl="0" w:tplc="5560CCCE">
      <w:start w:val="1"/>
      <w:numFmt w:val="upperRoman"/>
      <w:lvlText w:val="%1."/>
      <w:lvlJc w:val="left"/>
      <w:pPr>
        <w:tabs>
          <w:tab w:val="right" w:pos="8928"/>
        </w:tabs>
        <w:ind w:left="572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C547F10">
      <w:start w:val="1"/>
      <w:numFmt w:val="upperLetter"/>
      <w:lvlText w:val="%2."/>
      <w:lvlJc w:val="left"/>
      <w:pPr>
        <w:tabs>
          <w:tab w:val="right" w:pos="8928"/>
        </w:tabs>
        <w:ind w:left="9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028A0E">
      <w:start w:val="1"/>
      <w:numFmt w:val="decimal"/>
      <w:lvlText w:val="%3."/>
      <w:lvlJc w:val="left"/>
      <w:pPr>
        <w:tabs>
          <w:tab w:val="right" w:pos="8928"/>
        </w:tabs>
        <w:ind w:left="1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AEC978">
      <w:start w:val="1"/>
      <w:numFmt w:val="lowerLetter"/>
      <w:lvlText w:val="%4)"/>
      <w:lvlJc w:val="left"/>
      <w:pPr>
        <w:tabs>
          <w:tab w:val="right" w:pos="8928"/>
        </w:tabs>
        <w:ind w:left="17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D609EC">
      <w:start w:val="1"/>
      <w:numFmt w:val="decimal"/>
      <w:lvlText w:val="(%5)"/>
      <w:lvlJc w:val="left"/>
      <w:pPr>
        <w:tabs>
          <w:tab w:val="right" w:pos="8928"/>
        </w:tabs>
        <w:ind w:left="2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2A6D00">
      <w:start w:val="1"/>
      <w:numFmt w:val="lowerLetter"/>
      <w:lvlText w:val="(%6)"/>
      <w:lvlJc w:val="left"/>
      <w:pPr>
        <w:tabs>
          <w:tab w:val="right" w:pos="8928"/>
        </w:tabs>
        <w:ind w:left="24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5A5096">
      <w:start w:val="1"/>
      <w:numFmt w:val="lowerRoman"/>
      <w:lvlText w:val="%7)"/>
      <w:lvlJc w:val="left"/>
      <w:pPr>
        <w:tabs>
          <w:tab w:val="right" w:pos="8928"/>
        </w:tabs>
        <w:ind w:left="27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5AB7A4">
      <w:start w:val="1"/>
      <w:numFmt w:val="decimal"/>
      <w:lvlText w:val="(%8)"/>
      <w:lvlJc w:val="left"/>
      <w:pPr>
        <w:tabs>
          <w:tab w:val="right" w:pos="8928"/>
        </w:tabs>
        <w:ind w:left="31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46CA94">
      <w:start w:val="1"/>
      <w:numFmt w:val="lowerLetter"/>
      <w:lvlText w:val="(%9)"/>
      <w:lvlJc w:val="left"/>
      <w:pPr>
        <w:tabs>
          <w:tab w:val="right" w:pos="8928"/>
        </w:tabs>
        <w:ind w:left="35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71354B32"/>
    <w:multiLevelType w:val="hybridMultilevel"/>
    <w:tmpl w:val="0B367AC4"/>
    <w:lvl w:ilvl="0" w:tplc="0D028A0E">
      <w:start w:val="1"/>
      <w:numFmt w:val="decimal"/>
      <w:lvlText w:val="%1."/>
      <w:lvlJc w:val="left"/>
      <w:pPr>
        <w:ind w:left="111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80244FF"/>
    <w:multiLevelType w:val="hybridMultilevel"/>
    <w:tmpl w:val="4C76BB6C"/>
    <w:lvl w:ilvl="0" w:tplc="92E877EA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10C8C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127F2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EA35C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82BE5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EA4ED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4F1C0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70029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7980050F"/>
    <w:multiLevelType w:val="hybridMultilevel"/>
    <w:tmpl w:val="1B54D08C"/>
    <w:lvl w:ilvl="0" w:tplc="AC547F10">
      <w:start w:val="1"/>
      <w:numFmt w:val="upperLetter"/>
      <w:lvlText w:val="%1."/>
      <w:lvlJc w:val="left"/>
      <w:pPr>
        <w:ind w:left="393" w:hanging="39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5">
    <w:nsid w:val="79C72669"/>
    <w:multiLevelType w:val="hybridMultilevel"/>
    <w:tmpl w:val="80ACE9CC"/>
    <w:lvl w:ilvl="0" w:tplc="92E877EA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10C8C4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127F2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EA35C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82BE58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EA4ED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4F1C0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70029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nsid w:val="7CEF38AE"/>
    <w:multiLevelType w:val="hybridMultilevel"/>
    <w:tmpl w:val="3996A5CE"/>
    <w:lvl w:ilvl="0" w:tplc="FC24B838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0ECBF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ACBF2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90019">
      <w:start w:val="1"/>
      <w:numFmt w:val="lowerLetter"/>
      <w:lvlText w:val="%4."/>
      <w:lvlJc w:val="left"/>
      <w:pPr>
        <w:ind w:left="1473" w:hanging="39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C80400">
      <w:start w:val="1"/>
      <w:numFmt w:val="decimal"/>
      <w:lvlText w:val="(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26B4FA">
      <w:start w:val="1"/>
      <w:numFmt w:val="lowerLetter"/>
      <w:lvlText w:val="(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ECEB3A">
      <w:start w:val="1"/>
      <w:numFmt w:val="lowerRoman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72C35E">
      <w:start w:val="1"/>
      <w:numFmt w:val="decimal"/>
      <w:lvlText w:val="(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5875EA">
      <w:start w:val="1"/>
      <w:numFmt w:val="lowerLetter"/>
      <w:lvlText w:val="(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nsid w:val="7EB657B0"/>
    <w:multiLevelType w:val="hybridMultilevel"/>
    <w:tmpl w:val="8CAACD14"/>
    <w:lvl w:ilvl="0" w:tplc="C4CEA580">
      <w:start w:val="1"/>
      <w:numFmt w:val="bullet"/>
      <w:lvlText w:val="•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32CF0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B225A6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8EB4D0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9C60B8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30F91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B42D9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2CEE1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5"/>
    <w:lvlOverride w:ilvl="0">
      <w:lvl w:ilvl="0" w:tplc="B00A0F4C">
        <w:start w:val="1"/>
        <w:numFmt w:val="upperRoman"/>
        <w:lvlText w:val="%1."/>
        <w:lvlJc w:val="left"/>
        <w:pPr>
          <w:ind w:left="360" w:hanging="360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267CAD0A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E3A48914">
        <w:start w:val="1"/>
        <w:numFmt w:val="decimal"/>
        <w:lvlText w:val="%3."/>
        <w:lvlJc w:val="left"/>
        <w:pPr>
          <w:ind w:left="1113" w:hanging="39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29B46ABE">
        <w:start w:val="1"/>
        <w:numFmt w:val="lowerLetter"/>
        <w:lvlText w:val="%4."/>
        <w:lvlJc w:val="left"/>
        <w:pPr>
          <w:ind w:left="1473" w:hanging="39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99FCF954">
        <w:start w:val="1"/>
        <w:numFmt w:val="decimal"/>
        <w:lvlText w:val="(%5)"/>
        <w:lvlJc w:val="left"/>
        <w:pPr>
          <w:ind w:left="1833" w:hanging="39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9A228F82">
        <w:start w:val="1"/>
        <w:numFmt w:val="lowerLetter"/>
        <w:lvlText w:val="(%6)"/>
        <w:lvlJc w:val="left"/>
        <w:pPr>
          <w:ind w:left="2193" w:hanging="39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08A87234">
        <w:start w:val="1"/>
        <w:numFmt w:val="lowerRoman"/>
        <w:lvlText w:val="%7)"/>
        <w:lvlJc w:val="left"/>
        <w:pPr>
          <w:ind w:left="2553" w:hanging="39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9B187088">
        <w:start w:val="1"/>
        <w:numFmt w:val="decimal"/>
        <w:lvlText w:val="(%8)"/>
        <w:lvlJc w:val="left"/>
        <w:pPr>
          <w:ind w:left="2913" w:hanging="39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7B36634E">
        <w:start w:val="1"/>
        <w:numFmt w:val="lowerLetter"/>
        <w:lvlText w:val="(%9)"/>
        <w:lvlJc w:val="left"/>
        <w:pPr>
          <w:ind w:left="3273" w:hanging="393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5">
    <w:abstractNumId w:val="5"/>
    <w:lvlOverride w:ilvl="0">
      <w:lvl w:ilvl="0" w:tplc="B00A0F4C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67CAD0A">
        <w:start w:val="1"/>
        <w:numFmt w:val="upperLetter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3A48914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9B46ABE">
        <w:start w:val="1"/>
        <w:numFmt w:val="lowerLetter"/>
        <w:lvlText w:val="%4)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9FCF954">
        <w:start w:val="1"/>
        <w:numFmt w:val="decimal"/>
        <w:lvlText w:val="(%5)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A228F82">
        <w:start w:val="1"/>
        <w:numFmt w:val="lowerLetter"/>
        <w:lvlText w:val="(%6)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8A87234">
        <w:start w:val="1"/>
        <w:numFmt w:val="lowerRoman"/>
        <w:lvlText w:val="%7)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B187088">
        <w:start w:val="1"/>
        <w:numFmt w:val="decimal"/>
        <w:lvlText w:val="(%8)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36634E">
        <w:start w:val="1"/>
        <w:numFmt w:val="lowerLetter"/>
        <w:lvlText w:val="(%9)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  <w:lvlOverride w:ilvl="0">
      <w:lvl w:ilvl="0" w:tplc="B00A0F4C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67CAD0A">
        <w:start w:val="1"/>
        <w:numFmt w:val="upperLetter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3A48914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9B46ABE">
        <w:start w:val="1"/>
        <w:numFmt w:val="lowerLetter"/>
        <w:lvlText w:val="%4)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9FCF954">
        <w:start w:val="1"/>
        <w:numFmt w:val="decimal"/>
        <w:lvlText w:val="(%5)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A228F82">
        <w:start w:val="1"/>
        <w:numFmt w:val="lowerLetter"/>
        <w:lvlText w:val="(%6)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8A87234">
        <w:start w:val="1"/>
        <w:numFmt w:val="lowerRoman"/>
        <w:lvlText w:val="%7)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B187088">
        <w:start w:val="1"/>
        <w:numFmt w:val="decimal"/>
        <w:lvlText w:val="(%8)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36634E">
        <w:start w:val="1"/>
        <w:numFmt w:val="lowerLetter"/>
        <w:lvlText w:val="(%9)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5"/>
    <w:lvlOverride w:ilvl="0">
      <w:lvl w:ilvl="0" w:tplc="B00A0F4C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67CAD0A">
        <w:start w:val="1"/>
        <w:numFmt w:val="upperLetter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3A48914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9B46ABE">
        <w:start w:val="1"/>
        <w:numFmt w:val="lowerLetter"/>
        <w:lvlText w:val="%4)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9FCF954">
        <w:start w:val="1"/>
        <w:numFmt w:val="decimal"/>
        <w:lvlText w:val="(%5)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A228F82">
        <w:start w:val="1"/>
        <w:numFmt w:val="lowerLetter"/>
        <w:lvlText w:val="(%6)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8A87234">
        <w:start w:val="1"/>
        <w:numFmt w:val="lowerRoman"/>
        <w:lvlText w:val="%7)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B187088">
        <w:start w:val="1"/>
        <w:numFmt w:val="decimal"/>
        <w:lvlText w:val="(%8)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36634E">
        <w:start w:val="1"/>
        <w:numFmt w:val="lowerLetter"/>
        <w:lvlText w:val="(%9)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5"/>
    <w:lvlOverride w:ilvl="0">
      <w:lvl w:ilvl="0" w:tplc="B00A0F4C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67CAD0A">
        <w:start w:val="1"/>
        <w:numFmt w:val="upperLetter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3A48914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9B46ABE">
        <w:start w:val="1"/>
        <w:numFmt w:val="lowerLetter"/>
        <w:lvlText w:val="%4)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9FCF954">
        <w:start w:val="1"/>
        <w:numFmt w:val="decimal"/>
        <w:lvlText w:val="(%5)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A228F82">
        <w:start w:val="1"/>
        <w:numFmt w:val="lowerLetter"/>
        <w:lvlText w:val="(%6)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8A87234">
        <w:start w:val="1"/>
        <w:numFmt w:val="lowerRoman"/>
        <w:lvlText w:val="%7)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B187088">
        <w:start w:val="1"/>
        <w:numFmt w:val="decimal"/>
        <w:lvlText w:val="(%8)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36634E">
        <w:start w:val="1"/>
        <w:numFmt w:val="lowerLetter"/>
        <w:lvlText w:val="(%9)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7"/>
  </w:num>
  <w:num w:numId="10">
    <w:abstractNumId w:val="26"/>
  </w:num>
  <w:num w:numId="11">
    <w:abstractNumId w:val="5"/>
  </w:num>
  <w:num w:numId="12">
    <w:abstractNumId w:val="4"/>
  </w:num>
  <w:num w:numId="13">
    <w:abstractNumId w:val="37"/>
  </w:num>
  <w:num w:numId="14">
    <w:abstractNumId w:val="29"/>
  </w:num>
  <w:num w:numId="15">
    <w:abstractNumId w:val="33"/>
  </w:num>
  <w:num w:numId="16">
    <w:abstractNumId w:val="10"/>
  </w:num>
  <w:num w:numId="17">
    <w:abstractNumId w:val="23"/>
  </w:num>
  <w:num w:numId="18">
    <w:abstractNumId w:val="35"/>
  </w:num>
  <w:num w:numId="19">
    <w:abstractNumId w:val="18"/>
  </w:num>
  <w:num w:numId="20">
    <w:abstractNumId w:val="7"/>
  </w:num>
  <w:num w:numId="21">
    <w:abstractNumId w:val="1"/>
  </w:num>
  <w:num w:numId="22">
    <w:abstractNumId w:val="14"/>
  </w:num>
  <w:num w:numId="23">
    <w:abstractNumId w:val="28"/>
  </w:num>
  <w:num w:numId="24">
    <w:abstractNumId w:val="36"/>
  </w:num>
  <w:num w:numId="25">
    <w:abstractNumId w:val="2"/>
  </w:num>
  <w:num w:numId="26">
    <w:abstractNumId w:val="24"/>
  </w:num>
  <w:num w:numId="27">
    <w:abstractNumId w:val="16"/>
  </w:num>
  <w:num w:numId="28">
    <w:abstractNumId w:val="8"/>
  </w:num>
  <w:num w:numId="29">
    <w:abstractNumId w:val="0"/>
  </w:num>
  <w:num w:numId="30">
    <w:abstractNumId w:val="30"/>
  </w:num>
  <w:num w:numId="31">
    <w:abstractNumId w:val="25"/>
  </w:num>
  <w:num w:numId="32">
    <w:abstractNumId w:val="21"/>
  </w:num>
  <w:num w:numId="33">
    <w:abstractNumId w:val="34"/>
  </w:num>
  <w:num w:numId="34">
    <w:abstractNumId w:val="32"/>
  </w:num>
  <w:num w:numId="35">
    <w:abstractNumId w:val="11"/>
  </w:num>
  <w:num w:numId="36">
    <w:abstractNumId w:val="15"/>
  </w:num>
  <w:num w:numId="37">
    <w:abstractNumId w:val="27"/>
  </w:num>
  <w:num w:numId="38">
    <w:abstractNumId w:val="19"/>
  </w:num>
  <w:num w:numId="39">
    <w:abstractNumId w:val="9"/>
  </w:num>
  <w:num w:numId="40">
    <w:abstractNumId w:val="3"/>
  </w:num>
  <w:num w:numId="41">
    <w:abstractNumId w:val="20"/>
  </w:num>
  <w:num w:numId="42">
    <w:abstractNumId w:val="13"/>
  </w:num>
  <w:num w:numId="4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5EC0"/>
    <w:rsid w:val="000027D4"/>
    <w:rsid w:val="000029E1"/>
    <w:rsid w:val="000038BB"/>
    <w:rsid w:val="00004BA9"/>
    <w:rsid w:val="00012D25"/>
    <w:rsid w:val="00017344"/>
    <w:rsid w:val="00017BA8"/>
    <w:rsid w:val="000341D6"/>
    <w:rsid w:val="0003512B"/>
    <w:rsid w:val="00035647"/>
    <w:rsid w:val="00042C1D"/>
    <w:rsid w:val="00047525"/>
    <w:rsid w:val="00062B96"/>
    <w:rsid w:val="00082622"/>
    <w:rsid w:val="000913E1"/>
    <w:rsid w:val="00097DE3"/>
    <w:rsid w:val="000A0807"/>
    <w:rsid w:val="000A37BC"/>
    <w:rsid w:val="000B1B29"/>
    <w:rsid w:val="000B6702"/>
    <w:rsid w:val="000B7BAB"/>
    <w:rsid w:val="000D751D"/>
    <w:rsid w:val="000E5E4C"/>
    <w:rsid w:val="00122797"/>
    <w:rsid w:val="00122918"/>
    <w:rsid w:val="001559A5"/>
    <w:rsid w:val="00171BA9"/>
    <w:rsid w:val="001968AF"/>
    <w:rsid w:val="001A3271"/>
    <w:rsid w:val="001D4FE9"/>
    <w:rsid w:val="001E057B"/>
    <w:rsid w:val="001E305C"/>
    <w:rsid w:val="001E64A1"/>
    <w:rsid w:val="001E64C7"/>
    <w:rsid w:val="001F0FAE"/>
    <w:rsid w:val="002009AB"/>
    <w:rsid w:val="002022A1"/>
    <w:rsid w:val="002120AE"/>
    <w:rsid w:val="00220B5F"/>
    <w:rsid w:val="002225C2"/>
    <w:rsid w:val="00233BE6"/>
    <w:rsid w:val="00243462"/>
    <w:rsid w:val="00243F68"/>
    <w:rsid w:val="002505B1"/>
    <w:rsid w:val="00253F1F"/>
    <w:rsid w:val="002617E8"/>
    <w:rsid w:val="00272D06"/>
    <w:rsid w:val="002853D8"/>
    <w:rsid w:val="00286D7C"/>
    <w:rsid w:val="002A1860"/>
    <w:rsid w:val="002A1B48"/>
    <w:rsid w:val="002A6845"/>
    <w:rsid w:val="002B108C"/>
    <w:rsid w:val="002B1D57"/>
    <w:rsid w:val="002C1A54"/>
    <w:rsid w:val="002C1D99"/>
    <w:rsid w:val="002C46E5"/>
    <w:rsid w:val="002E0368"/>
    <w:rsid w:val="002E3D1F"/>
    <w:rsid w:val="00300A6E"/>
    <w:rsid w:val="00300E99"/>
    <w:rsid w:val="003010C8"/>
    <w:rsid w:val="00303597"/>
    <w:rsid w:val="00304201"/>
    <w:rsid w:val="00307FBF"/>
    <w:rsid w:val="00311103"/>
    <w:rsid w:val="00312BC9"/>
    <w:rsid w:val="00314113"/>
    <w:rsid w:val="00314AD7"/>
    <w:rsid w:val="00324C38"/>
    <w:rsid w:val="00326E61"/>
    <w:rsid w:val="00330802"/>
    <w:rsid w:val="00335BB1"/>
    <w:rsid w:val="00340884"/>
    <w:rsid w:val="00347B3D"/>
    <w:rsid w:val="00355BDD"/>
    <w:rsid w:val="003701EB"/>
    <w:rsid w:val="00393884"/>
    <w:rsid w:val="003A3CE7"/>
    <w:rsid w:val="003B6E48"/>
    <w:rsid w:val="003C29C6"/>
    <w:rsid w:val="003C7481"/>
    <w:rsid w:val="003D18D2"/>
    <w:rsid w:val="003D21AB"/>
    <w:rsid w:val="003E391D"/>
    <w:rsid w:val="003E65CC"/>
    <w:rsid w:val="003E7446"/>
    <w:rsid w:val="003F360F"/>
    <w:rsid w:val="00401570"/>
    <w:rsid w:val="00404282"/>
    <w:rsid w:val="0041154F"/>
    <w:rsid w:val="00421A14"/>
    <w:rsid w:val="004273E2"/>
    <w:rsid w:val="00427C45"/>
    <w:rsid w:val="0044047A"/>
    <w:rsid w:val="00450914"/>
    <w:rsid w:val="004509C5"/>
    <w:rsid w:val="004612BE"/>
    <w:rsid w:val="004871DC"/>
    <w:rsid w:val="00490FA3"/>
    <w:rsid w:val="00491E2F"/>
    <w:rsid w:val="004A2B59"/>
    <w:rsid w:val="004A3E6B"/>
    <w:rsid w:val="004B546D"/>
    <w:rsid w:val="004C08FC"/>
    <w:rsid w:val="004C0FAB"/>
    <w:rsid w:val="004D1A41"/>
    <w:rsid w:val="004D357B"/>
    <w:rsid w:val="004F104E"/>
    <w:rsid w:val="00502AD4"/>
    <w:rsid w:val="00551E0F"/>
    <w:rsid w:val="00565159"/>
    <w:rsid w:val="00582660"/>
    <w:rsid w:val="005908B4"/>
    <w:rsid w:val="005A3652"/>
    <w:rsid w:val="005B5390"/>
    <w:rsid w:val="005D3450"/>
    <w:rsid w:val="005E1B08"/>
    <w:rsid w:val="005E28EB"/>
    <w:rsid w:val="005F1BD4"/>
    <w:rsid w:val="005F4203"/>
    <w:rsid w:val="00605E0B"/>
    <w:rsid w:val="00606073"/>
    <w:rsid w:val="00630224"/>
    <w:rsid w:val="0065501C"/>
    <w:rsid w:val="006565D3"/>
    <w:rsid w:val="00671233"/>
    <w:rsid w:val="006900C9"/>
    <w:rsid w:val="0069135E"/>
    <w:rsid w:val="00695C63"/>
    <w:rsid w:val="006A1B62"/>
    <w:rsid w:val="006B2E63"/>
    <w:rsid w:val="006C6FEB"/>
    <w:rsid w:val="00701324"/>
    <w:rsid w:val="00705A45"/>
    <w:rsid w:val="00706F13"/>
    <w:rsid w:val="00712635"/>
    <w:rsid w:val="00730DA6"/>
    <w:rsid w:val="00743E06"/>
    <w:rsid w:val="00745DEB"/>
    <w:rsid w:val="00757F2E"/>
    <w:rsid w:val="007712A1"/>
    <w:rsid w:val="007854C6"/>
    <w:rsid w:val="007A2739"/>
    <w:rsid w:val="007A62BA"/>
    <w:rsid w:val="007A7695"/>
    <w:rsid w:val="007C14EC"/>
    <w:rsid w:val="007C7599"/>
    <w:rsid w:val="007D0504"/>
    <w:rsid w:val="007D194E"/>
    <w:rsid w:val="007D2400"/>
    <w:rsid w:val="007D637B"/>
    <w:rsid w:val="007E4F11"/>
    <w:rsid w:val="007F04CF"/>
    <w:rsid w:val="007F21F1"/>
    <w:rsid w:val="008002D1"/>
    <w:rsid w:val="0080337F"/>
    <w:rsid w:val="00812183"/>
    <w:rsid w:val="00821355"/>
    <w:rsid w:val="0082609F"/>
    <w:rsid w:val="00854A18"/>
    <w:rsid w:val="008634A5"/>
    <w:rsid w:val="00883830"/>
    <w:rsid w:val="00896030"/>
    <w:rsid w:val="008B295F"/>
    <w:rsid w:val="008D198E"/>
    <w:rsid w:val="008D46B6"/>
    <w:rsid w:val="008D7C94"/>
    <w:rsid w:val="008E3392"/>
    <w:rsid w:val="008F56D8"/>
    <w:rsid w:val="008F5D02"/>
    <w:rsid w:val="00901744"/>
    <w:rsid w:val="0093469B"/>
    <w:rsid w:val="00936294"/>
    <w:rsid w:val="0093720B"/>
    <w:rsid w:val="009422BF"/>
    <w:rsid w:val="00946C41"/>
    <w:rsid w:val="0095252B"/>
    <w:rsid w:val="00955525"/>
    <w:rsid w:val="009570AB"/>
    <w:rsid w:val="00974EEE"/>
    <w:rsid w:val="00986D75"/>
    <w:rsid w:val="00990BC5"/>
    <w:rsid w:val="00997D81"/>
    <w:rsid w:val="009A52D1"/>
    <w:rsid w:val="009A56EC"/>
    <w:rsid w:val="009A5D4F"/>
    <w:rsid w:val="009C3ACC"/>
    <w:rsid w:val="009D448C"/>
    <w:rsid w:val="009D7196"/>
    <w:rsid w:val="009F681A"/>
    <w:rsid w:val="00A0051F"/>
    <w:rsid w:val="00A00891"/>
    <w:rsid w:val="00A03702"/>
    <w:rsid w:val="00A0508B"/>
    <w:rsid w:val="00A12009"/>
    <w:rsid w:val="00A1239C"/>
    <w:rsid w:val="00A3169D"/>
    <w:rsid w:val="00A35003"/>
    <w:rsid w:val="00A36E6A"/>
    <w:rsid w:val="00A54A0C"/>
    <w:rsid w:val="00A55483"/>
    <w:rsid w:val="00A5573E"/>
    <w:rsid w:val="00A574BF"/>
    <w:rsid w:val="00A649F6"/>
    <w:rsid w:val="00A659BE"/>
    <w:rsid w:val="00A75EC0"/>
    <w:rsid w:val="00A7708E"/>
    <w:rsid w:val="00A8494C"/>
    <w:rsid w:val="00AA3CF1"/>
    <w:rsid w:val="00AA6384"/>
    <w:rsid w:val="00AB779E"/>
    <w:rsid w:val="00AD1303"/>
    <w:rsid w:val="00AD2F04"/>
    <w:rsid w:val="00B10E74"/>
    <w:rsid w:val="00B63DED"/>
    <w:rsid w:val="00B71EBA"/>
    <w:rsid w:val="00B72341"/>
    <w:rsid w:val="00B73DD4"/>
    <w:rsid w:val="00B843C9"/>
    <w:rsid w:val="00B877D0"/>
    <w:rsid w:val="00B924B0"/>
    <w:rsid w:val="00B94058"/>
    <w:rsid w:val="00B94921"/>
    <w:rsid w:val="00BA6A5D"/>
    <w:rsid w:val="00BA6ACD"/>
    <w:rsid w:val="00BB5B4E"/>
    <w:rsid w:val="00BC27B4"/>
    <w:rsid w:val="00BC4C1B"/>
    <w:rsid w:val="00BC56B4"/>
    <w:rsid w:val="00BE33E5"/>
    <w:rsid w:val="00BF53AD"/>
    <w:rsid w:val="00BF55A9"/>
    <w:rsid w:val="00C00724"/>
    <w:rsid w:val="00C02CB9"/>
    <w:rsid w:val="00C120E3"/>
    <w:rsid w:val="00C13186"/>
    <w:rsid w:val="00C1359E"/>
    <w:rsid w:val="00C16D40"/>
    <w:rsid w:val="00C261D2"/>
    <w:rsid w:val="00C268C3"/>
    <w:rsid w:val="00C4486B"/>
    <w:rsid w:val="00C46AF1"/>
    <w:rsid w:val="00C46BF1"/>
    <w:rsid w:val="00C610EF"/>
    <w:rsid w:val="00C75181"/>
    <w:rsid w:val="00C8496A"/>
    <w:rsid w:val="00C9154F"/>
    <w:rsid w:val="00C9365E"/>
    <w:rsid w:val="00CA181D"/>
    <w:rsid w:val="00CA294B"/>
    <w:rsid w:val="00CA3AAD"/>
    <w:rsid w:val="00CA70FE"/>
    <w:rsid w:val="00CA763D"/>
    <w:rsid w:val="00CB6BF8"/>
    <w:rsid w:val="00CC4567"/>
    <w:rsid w:val="00CC53E1"/>
    <w:rsid w:val="00CC727F"/>
    <w:rsid w:val="00CC7AE3"/>
    <w:rsid w:val="00CD265D"/>
    <w:rsid w:val="00CE5958"/>
    <w:rsid w:val="00CE6F8F"/>
    <w:rsid w:val="00CF3DAF"/>
    <w:rsid w:val="00D0136F"/>
    <w:rsid w:val="00D1460E"/>
    <w:rsid w:val="00D17F71"/>
    <w:rsid w:val="00D24AC5"/>
    <w:rsid w:val="00D327A8"/>
    <w:rsid w:val="00D34E79"/>
    <w:rsid w:val="00D368D8"/>
    <w:rsid w:val="00D53A73"/>
    <w:rsid w:val="00D70CF1"/>
    <w:rsid w:val="00D713D1"/>
    <w:rsid w:val="00D77816"/>
    <w:rsid w:val="00D964DC"/>
    <w:rsid w:val="00DA0D34"/>
    <w:rsid w:val="00DA1584"/>
    <w:rsid w:val="00DA181D"/>
    <w:rsid w:val="00DB7A8C"/>
    <w:rsid w:val="00DB7DC3"/>
    <w:rsid w:val="00DC031E"/>
    <w:rsid w:val="00DC6B04"/>
    <w:rsid w:val="00DE17C7"/>
    <w:rsid w:val="00DE5B86"/>
    <w:rsid w:val="00DE6BE0"/>
    <w:rsid w:val="00DF3EA7"/>
    <w:rsid w:val="00E224CE"/>
    <w:rsid w:val="00E30B86"/>
    <w:rsid w:val="00E328D4"/>
    <w:rsid w:val="00E32F5F"/>
    <w:rsid w:val="00E36087"/>
    <w:rsid w:val="00E44C06"/>
    <w:rsid w:val="00E55567"/>
    <w:rsid w:val="00E648F1"/>
    <w:rsid w:val="00E740DC"/>
    <w:rsid w:val="00E9053A"/>
    <w:rsid w:val="00EA7515"/>
    <w:rsid w:val="00EB5520"/>
    <w:rsid w:val="00EC6B18"/>
    <w:rsid w:val="00EC7DAC"/>
    <w:rsid w:val="00ED043B"/>
    <w:rsid w:val="00ED311F"/>
    <w:rsid w:val="00EE4D26"/>
    <w:rsid w:val="00EF7483"/>
    <w:rsid w:val="00F02CA8"/>
    <w:rsid w:val="00F042E6"/>
    <w:rsid w:val="00F065F2"/>
    <w:rsid w:val="00F10723"/>
    <w:rsid w:val="00F13992"/>
    <w:rsid w:val="00F30FFA"/>
    <w:rsid w:val="00F32A30"/>
    <w:rsid w:val="00F34E7C"/>
    <w:rsid w:val="00F40BF6"/>
    <w:rsid w:val="00F50563"/>
    <w:rsid w:val="00F534FF"/>
    <w:rsid w:val="00F545C1"/>
    <w:rsid w:val="00F64112"/>
    <w:rsid w:val="00F7124D"/>
    <w:rsid w:val="00F83A30"/>
    <w:rsid w:val="00F86838"/>
    <w:rsid w:val="00F965ED"/>
    <w:rsid w:val="00FB0137"/>
    <w:rsid w:val="00FB0DE2"/>
    <w:rsid w:val="00FB5377"/>
    <w:rsid w:val="00FC4486"/>
    <w:rsid w:val="00FD0FAD"/>
    <w:rsid w:val="00FD3A2B"/>
    <w:rsid w:val="00FD68C5"/>
    <w:rsid w:val="00FD7F88"/>
    <w:rsid w:val="00FE5463"/>
    <w:rsid w:val="00FF6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75E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75EC0"/>
    <w:rPr>
      <w:u w:val="single"/>
    </w:rPr>
  </w:style>
  <w:style w:type="paragraph" w:customStyle="1" w:styleId="HeaderFooter">
    <w:name w:val="Header &amp; Footer"/>
    <w:rsid w:val="00A75EC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A75EC0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Default">
    <w:name w:val="Default"/>
    <w:rsid w:val="00A75EC0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2">
    <w:name w:val="Table Style 2"/>
    <w:rsid w:val="00A75EC0"/>
    <w:rPr>
      <w:rFonts w:ascii="Helvetica" w:eastAsia="Helvetica" w:hAnsi="Helvetica" w:cs="Helvetica"/>
      <w:color w:val="000000"/>
    </w:rPr>
  </w:style>
  <w:style w:type="paragraph" w:styleId="TOC1">
    <w:name w:val="toc 1"/>
    <w:rsid w:val="00A75EC0"/>
    <w:pPr>
      <w:tabs>
        <w:tab w:val="right" w:pos="8928"/>
      </w:tabs>
      <w:spacing w:after="120"/>
      <w:ind w:left="240"/>
    </w:pPr>
    <w:rPr>
      <w:rFonts w:ascii="Comic Sans MS" w:eastAsia="Comic Sans MS" w:hAnsi="Comic Sans MS" w:cs="Comic Sans MS"/>
      <w:color w:val="000000"/>
      <w:sz w:val="24"/>
      <w:szCs w:val="24"/>
    </w:rPr>
  </w:style>
  <w:style w:type="paragraph" w:customStyle="1" w:styleId="Heading">
    <w:name w:val="Heading"/>
    <w:next w:val="Body"/>
    <w:rsid w:val="00A75EC0"/>
    <w:pPr>
      <w:keepNext/>
      <w:outlineLvl w:val="0"/>
    </w:pPr>
    <w:rPr>
      <w:rFonts w:ascii="Helvetica" w:eastAsia="Helvetica" w:hAnsi="Helvetica" w:cs="Helvetica"/>
      <w:b/>
      <w:bCs/>
      <w:color w:val="000000"/>
      <w:sz w:val="36"/>
      <w:szCs w:val="36"/>
    </w:rPr>
  </w:style>
  <w:style w:type="numbering" w:customStyle="1" w:styleId="Harvard">
    <w:name w:val="Harvard"/>
    <w:rsid w:val="00A75EC0"/>
    <w:pPr>
      <w:numPr>
        <w:numId w:val="3"/>
      </w:numPr>
    </w:pPr>
  </w:style>
  <w:style w:type="character" w:customStyle="1" w:styleId="Hyperlink0">
    <w:name w:val="Hyperlink.0"/>
    <w:basedOn w:val="Hyperlink"/>
    <w:rsid w:val="00A75EC0"/>
    <w:rPr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A18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181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A18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181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05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146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1460E"/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7D19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7A62BA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C14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14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14E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4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4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hestate.com/news/local/article102000562.html" TargetMode="External"/><Relationship Id="rId18" Type="http://schemas.openxmlformats.org/officeDocument/2006/relationships/hyperlink" Target="http://www.stltoday.com/online/audio-and-video-evidence-in-kajieme-powell-shooting/collection_b051817e-88bf-5b97-b09c-524e98538ad4.html" TargetMode="Externa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58FfkuJZRJ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tltoday.com/news/local/crime-and-courts/st-louis-police-release-video-audio-of-deadly-police-shooting/article_9326e02a-2a60-5baa-b63a-9c77b8b81bab.html" TargetMode="External"/><Relationship Id="rId20" Type="http://schemas.openxmlformats.org/officeDocument/2006/relationships/hyperlink" Target="https://www.youtube.com/watch?v=FsIlLKOya3c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2ImlYme93Po" TargetMode="External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washingtonpost.com/graphics/national/police-shootings-2016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s://www.washingtonpost.com/graphics/national/police-shootings-year-en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D0A58-7BB6-411D-816A-580D18223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Morison</dc:creator>
  <cp:lastModifiedBy>jmcginty</cp:lastModifiedBy>
  <cp:revision>2</cp:revision>
  <cp:lastPrinted>2016-11-30T18:54:00Z</cp:lastPrinted>
  <dcterms:created xsi:type="dcterms:W3CDTF">2016-12-15T20:11:00Z</dcterms:created>
  <dcterms:modified xsi:type="dcterms:W3CDTF">2016-12-15T20:11:00Z</dcterms:modified>
</cp:coreProperties>
</file>